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FA19F" w14:textId="060F6D76" w:rsidR="007603B8" w:rsidRPr="00D51586" w:rsidRDefault="00BC3174" w:rsidP="00D51586">
      <w:pPr>
        <w:jc w:val="right"/>
        <w:rPr>
          <w:rFonts w:ascii="Times New Roman" w:hAnsi="Times New Roman" w:cs="Times New Roman"/>
        </w:rPr>
      </w:pPr>
      <w:r w:rsidRPr="00D51586">
        <w:rPr>
          <w:rFonts w:ascii="Times New Roman" w:hAnsi="Times New Roman" w:cs="Times New Roman"/>
        </w:rPr>
        <w:t>Приложение</w:t>
      </w:r>
      <w:r w:rsidR="007603B8" w:rsidRPr="00D51586">
        <w:rPr>
          <w:rFonts w:ascii="Times New Roman" w:hAnsi="Times New Roman" w:cs="Times New Roman"/>
        </w:rPr>
        <w:t xml:space="preserve"> 3</w:t>
      </w:r>
    </w:p>
    <w:p w14:paraId="1769052C" w14:textId="227B3EA9" w:rsidR="00BC3174" w:rsidRPr="00D51586" w:rsidRDefault="00BC3174" w:rsidP="00D51586">
      <w:pPr>
        <w:jc w:val="right"/>
        <w:rPr>
          <w:rFonts w:ascii="Times New Roman" w:hAnsi="Times New Roman" w:cs="Times New Roman"/>
        </w:rPr>
      </w:pPr>
      <w:r w:rsidRPr="00D51586">
        <w:rPr>
          <w:rFonts w:ascii="Times New Roman" w:hAnsi="Times New Roman" w:cs="Times New Roman"/>
        </w:rPr>
        <w:t xml:space="preserve">Образец договора об оказании платных образовательных услуг с юридическим лицом </w:t>
      </w:r>
    </w:p>
    <w:p w14:paraId="32F8218E" w14:textId="77777777" w:rsidR="00BC3174" w:rsidRDefault="00BC3174" w:rsidP="00240A31">
      <w:pPr>
        <w:widowControl w:val="0"/>
        <w:autoSpaceDE w:val="0"/>
        <w:autoSpaceDN w:val="0"/>
        <w:adjustRightInd w:val="0"/>
        <w:spacing w:after="0" w:line="240" w:lineRule="auto"/>
        <w:jc w:val="both"/>
        <w:rPr>
          <w:rFonts w:ascii="Times New Roman" w:hAnsi="Times New Roman" w:cs="Times New Roman"/>
          <w:iCs/>
          <w:color w:val="333333"/>
          <w:sz w:val="20"/>
          <w:szCs w:val="20"/>
        </w:rPr>
      </w:pPr>
    </w:p>
    <w:p w14:paraId="4FF88F7F" w14:textId="77777777" w:rsidR="007603B8" w:rsidRDefault="00BC3174" w:rsidP="007603B8">
      <w:pPr>
        <w:keepNext/>
        <w:keepLines/>
        <w:spacing w:before="200" w:after="0"/>
        <w:jc w:val="center"/>
        <w:outlineLvl w:val="1"/>
        <w:rPr>
          <w:rFonts w:ascii="Times New Roman" w:eastAsiaTheme="majorEastAsia" w:hAnsi="Times New Roman" w:cs="Times New Roman"/>
          <w:b/>
          <w:bCs/>
          <w:color w:val="0D0D0D" w:themeColor="text1" w:themeTint="F2"/>
          <w:sz w:val="24"/>
          <w:szCs w:val="24"/>
        </w:rPr>
      </w:pPr>
      <w:r>
        <w:rPr>
          <w:rFonts w:ascii="Times New Roman" w:eastAsiaTheme="majorEastAsia" w:hAnsi="Times New Roman" w:cs="Times New Roman"/>
          <w:b/>
          <w:bCs/>
          <w:color w:val="0D0D0D" w:themeColor="text1" w:themeTint="F2"/>
          <w:sz w:val="24"/>
          <w:szCs w:val="24"/>
        </w:rPr>
        <w:t>ДОГОВОР № ____</w:t>
      </w:r>
    </w:p>
    <w:p w14:paraId="5C642416" w14:textId="4CB8F8F3" w:rsidR="00BC3174" w:rsidRDefault="00BC3174" w:rsidP="007603B8">
      <w:pPr>
        <w:keepNext/>
        <w:keepLines/>
        <w:spacing w:before="200" w:after="0"/>
        <w:jc w:val="center"/>
        <w:outlineLvl w:val="1"/>
        <w:rPr>
          <w:rFonts w:ascii="Times New Roman" w:hAnsi="Times New Roman" w:cs="Times New Roman"/>
          <w:b/>
          <w:sz w:val="24"/>
          <w:szCs w:val="24"/>
        </w:rPr>
      </w:pPr>
      <w:r>
        <w:rPr>
          <w:rFonts w:ascii="Times New Roman" w:hAnsi="Times New Roman" w:cs="Times New Roman"/>
          <w:b/>
          <w:sz w:val="24"/>
          <w:szCs w:val="24"/>
        </w:rPr>
        <w:t xml:space="preserve">об оказании платных образовательных услуг на обучение по дополнительной профессиональной программе (курсы повышения квалификации) </w:t>
      </w:r>
    </w:p>
    <w:p w14:paraId="08C947C6"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p>
    <w:p w14:paraId="2CD319FF" w14:textId="29C6E2B1"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г. Нижний Новгород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 ______________20___ г.</w:t>
      </w:r>
    </w:p>
    <w:p w14:paraId="399925C7" w14:textId="77777777" w:rsidR="00BC3174" w:rsidRDefault="00BC3174" w:rsidP="00240A31">
      <w:pPr>
        <w:spacing w:after="0" w:line="120" w:lineRule="atLeast"/>
        <w:jc w:val="both"/>
        <w:rPr>
          <w:rFonts w:ascii="Times New Roman" w:hAnsi="Times New Roman" w:cs="Times New Roman"/>
          <w:sz w:val="24"/>
          <w:szCs w:val="24"/>
        </w:rPr>
      </w:pPr>
    </w:p>
    <w:p w14:paraId="434B0A7A"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23A82">
        <w:rPr>
          <w:rFonts w:ascii="Times New Roman" w:hAnsi="Times New Roman" w:cs="Times New Roman"/>
          <w:sz w:val="24"/>
          <w:szCs w:val="24"/>
        </w:rPr>
        <w:t>Общество с ограниченной ответственностью</w:t>
      </w:r>
      <w:r w:rsidR="004A425F">
        <w:rPr>
          <w:rFonts w:ascii="Times New Roman" w:hAnsi="Times New Roman" w:cs="Times New Roman"/>
          <w:sz w:val="24"/>
          <w:szCs w:val="24"/>
        </w:rPr>
        <w:t xml:space="preserve"> «В.Ф. Пассажирские перевозки»</w:t>
      </w:r>
      <w:r w:rsidR="00723A82">
        <w:rPr>
          <w:rFonts w:ascii="Times New Roman" w:hAnsi="Times New Roman" w:cs="Times New Roman"/>
          <w:sz w:val="24"/>
          <w:szCs w:val="24"/>
        </w:rPr>
        <w:t>, осуществляющее</w:t>
      </w:r>
      <w:r>
        <w:rPr>
          <w:rFonts w:ascii="Times New Roman" w:hAnsi="Times New Roman" w:cs="Times New Roman"/>
          <w:sz w:val="24"/>
          <w:szCs w:val="24"/>
        </w:rPr>
        <w:t xml:space="preserve"> образовательную деятельность на осн</w:t>
      </w:r>
      <w:r w:rsidR="004A425F">
        <w:rPr>
          <w:rFonts w:ascii="Times New Roman" w:hAnsi="Times New Roman" w:cs="Times New Roman"/>
          <w:sz w:val="24"/>
          <w:szCs w:val="24"/>
        </w:rPr>
        <w:t>овании лицензии от 22 декабря</w:t>
      </w:r>
      <w:r w:rsidR="00080F32">
        <w:rPr>
          <w:rFonts w:ascii="Times New Roman" w:hAnsi="Times New Roman" w:cs="Times New Roman"/>
          <w:sz w:val="24"/>
          <w:szCs w:val="24"/>
        </w:rPr>
        <w:t xml:space="preserve"> 2017 года </w:t>
      </w:r>
      <w:r w:rsidR="004A425F">
        <w:rPr>
          <w:rFonts w:ascii="Times New Roman" w:hAnsi="Times New Roman" w:cs="Times New Roman"/>
          <w:sz w:val="24"/>
          <w:szCs w:val="24"/>
        </w:rPr>
        <w:t>№ 225</w:t>
      </w:r>
      <w:r w:rsidR="002C7B21">
        <w:rPr>
          <w:rFonts w:ascii="Times New Roman" w:hAnsi="Times New Roman" w:cs="Times New Roman"/>
          <w:sz w:val="24"/>
          <w:szCs w:val="24"/>
        </w:rPr>
        <w:t xml:space="preserve"> (Документ: Серия 52Л01 № 0004413)</w:t>
      </w:r>
      <w:r>
        <w:rPr>
          <w:rFonts w:ascii="Times New Roman" w:hAnsi="Times New Roman" w:cs="Times New Roman"/>
          <w:sz w:val="24"/>
          <w:szCs w:val="24"/>
        </w:rPr>
        <w:t>, выд</w:t>
      </w:r>
      <w:r w:rsidR="004A425F">
        <w:rPr>
          <w:rFonts w:ascii="Times New Roman" w:hAnsi="Times New Roman" w:cs="Times New Roman"/>
          <w:sz w:val="24"/>
          <w:szCs w:val="24"/>
        </w:rPr>
        <w:t>анной Министерством образования Нижегородской области</w:t>
      </w:r>
      <w:r w:rsidR="002C7B21">
        <w:rPr>
          <w:rFonts w:ascii="Times New Roman" w:hAnsi="Times New Roman" w:cs="Times New Roman"/>
          <w:sz w:val="24"/>
          <w:szCs w:val="24"/>
        </w:rPr>
        <w:t>, именуемое</w:t>
      </w:r>
      <w:r>
        <w:rPr>
          <w:rFonts w:ascii="Times New Roman" w:hAnsi="Times New Roman" w:cs="Times New Roman"/>
          <w:sz w:val="24"/>
          <w:szCs w:val="24"/>
        </w:rPr>
        <w:t xml:space="preserve"> в дальнейшем </w:t>
      </w:r>
      <w:r>
        <w:rPr>
          <w:rFonts w:ascii="Times New Roman" w:hAnsi="Times New Roman" w:cs="Times New Roman"/>
          <w:b/>
          <w:sz w:val="24"/>
          <w:szCs w:val="24"/>
        </w:rPr>
        <w:t xml:space="preserve">«Исполнитель», </w:t>
      </w:r>
      <w:r w:rsidR="004A425F">
        <w:rPr>
          <w:rFonts w:ascii="Times New Roman" w:hAnsi="Times New Roman" w:cs="Times New Roman"/>
          <w:sz w:val="24"/>
          <w:szCs w:val="24"/>
        </w:rPr>
        <w:t xml:space="preserve">лице Генерального директора Беляева Валерия Валентиновича, </w:t>
      </w:r>
      <w:r>
        <w:rPr>
          <w:rFonts w:ascii="Times New Roman" w:hAnsi="Times New Roman" w:cs="Times New Roman"/>
          <w:sz w:val="24"/>
          <w:szCs w:val="24"/>
        </w:rPr>
        <w:t>с одной стороны и __________________________________________________________________________________ именуемый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________________________________________________________с другой стороны, совместно именуемые в дальнейшем  «</w:t>
      </w:r>
      <w:r>
        <w:rPr>
          <w:rFonts w:ascii="Times New Roman" w:hAnsi="Times New Roman" w:cs="Times New Roman"/>
          <w:b/>
          <w:sz w:val="24"/>
          <w:szCs w:val="24"/>
        </w:rPr>
        <w:t>Стороны»</w:t>
      </w:r>
      <w:r>
        <w:rPr>
          <w:rFonts w:ascii="Times New Roman" w:hAnsi="Times New Roman" w:cs="Times New Roman"/>
          <w:sz w:val="24"/>
          <w:szCs w:val="24"/>
        </w:rPr>
        <w:t>, заключили настоящий Договор о нижеследующем:</w:t>
      </w:r>
    </w:p>
    <w:p w14:paraId="30DDB33A" w14:textId="77777777" w:rsidR="00BC3174" w:rsidRDefault="00BC3174" w:rsidP="00240A31">
      <w:pPr>
        <w:spacing w:after="0" w:line="120" w:lineRule="atLeast"/>
        <w:jc w:val="both"/>
        <w:rPr>
          <w:rFonts w:ascii="Times New Roman" w:hAnsi="Times New Roman" w:cs="Times New Roman"/>
          <w:sz w:val="24"/>
          <w:szCs w:val="24"/>
        </w:rPr>
      </w:pPr>
    </w:p>
    <w:p w14:paraId="443187CB" w14:textId="77777777" w:rsidR="00BC3174" w:rsidRDefault="00BC3174" w:rsidP="00240A31">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23A82">
        <w:rPr>
          <w:rFonts w:ascii="Times New Roman" w:hAnsi="Times New Roman" w:cs="Times New Roman"/>
          <w:b/>
          <w:sz w:val="24"/>
          <w:szCs w:val="24"/>
        </w:rPr>
        <w:t xml:space="preserve">   </w:t>
      </w:r>
      <w:r>
        <w:rPr>
          <w:rFonts w:ascii="Times New Roman" w:hAnsi="Times New Roman" w:cs="Times New Roman"/>
          <w:b/>
          <w:sz w:val="24"/>
          <w:szCs w:val="24"/>
        </w:rPr>
        <w:t xml:space="preserve">  1.  Предмет договора</w:t>
      </w:r>
    </w:p>
    <w:p w14:paraId="3B335AC7" w14:textId="77777777" w:rsidR="00BC3174" w:rsidRPr="00723A82"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1.1.   Исполнитель</w:t>
      </w:r>
      <w:r>
        <w:rPr>
          <w:rFonts w:ascii="Times New Roman" w:hAnsi="Times New Roman" w:cs="Times New Roman"/>
          <w:b/>
          <w:sz w:val="24"/>
          <w:szCs w:val="24"/>
        </w:rPr>
        <w:t xml:space="preserve"> </w:t>
      </w:r>
      <w:r>
        <w:rPr>
          <w:rFonts w:ascii="Times New Roman" w:hAnsi="Times New Roman" w:cs="Times New Roman"/>
          <w:sz w:val="24"/>
          <w:szCs w:val="24"/>
        </w:rPr>
        <w:t>обязуется предоставить Заказчику</w:t>
      </w:r>
      <w:r w:rsidR="002C7B21">
        <w:rPr>
          <w:rFonts w:ascii="Times New Roman" w:hAnsi="Times New Roman" w:cs="Times New Roman"/>
          <w:sz w:val="24"/>
          <w:szCs w:val="24"/>
        </w:rPr>
        <w:t>(далее – обучающиеся)</w:t>
      </w:r>
      <w:r>
        <w:rPr>
          <w:rFonts w:ascii="Times New Roman" w:hAnsi="Times New Roman" w:cs="Times New Roman"/>
          <w:sz w:val="24"/>
          <w:szCs w:val="24"/>
        </w:rPr>
        <w:t xml:space="preserve"> образовательные услуги, заключающиеся в реализации дополнительной профессиональной программы</w:t>
      </w:r>
      <w:r w:rsidR="002C7B21">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 xml:space="preserve"> _________________________________________________________________________________________, а Заказчик обязуется оплатить образовательные услуги в соответствии с учебным планом и дополнительной профессиональной программой </w:t>
      </w:r>
      <w:r w:rsidRPr="00723A82">
        <w:rPr>
          <w:rFonts w:ascii="Times New Roman" w:hAnsi="Times New Roman" w:cs="Times New Roman"/>
          <w:sz w:val="24"/>
          <w:szCs w:val="24"/>
        </w:rPr>
        <w:t>Исполнителя.</w:t>
      </w:r>
    </w:p>
    <w:p w14:paraId="3C2E4A94"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1.2.  Количество обучающихся, их данные.</w:t>
      </w:r>
    </w:p>
    <w:p w14:paraId="56EFD1C7"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1.3.  Срок для освоения дополнительной профессиональной программы на момент подписания Договора составляет _____________ часов.</w:t>
      </w:r>
    </w:p>
    <w:p w14:paraId="494F9A1B"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1.4. </w:t>
      </w:r>
      <w:r w:rsidR="002C7B21">
        <w:rPr>
          <w:rFonts w:ascii="Times New Roman" w:hAnsi="Times New Roman" w:cs="Times New Roman"/>
          <w:sz w:val="24"/>
          <w:szCs w:val="24"/>
        </w:rPr>
        <w:t xml:space="preserve"> </w:t>
      </w:r>
      <w:r>
        <w:rPr>
          <w:rFonts w:ascii="Times New Roman" w:hAnsi="Times New Roman" w:cs="Times New Roman"/>
          <w:sz w:val="24"/>
          <w:szCs w:val="24"/>
        </w:rPr>
        <w:t>Период оказания услуги: с «___» ____________20___ г. по «___»____________20___г.</w:t>
      </w:r>
    </w:p>
    <w:p w14:paraId="0DD7DD58"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Под периодом предоставления образовательной услуги (периодом обучения) понимается промежуток времени с даты издани</w:t>
      </w:r>
      <w:r w:rsidR="002C7B21">
        <w:rPr>
          <w:rFonts w:ascii="Times New Roman" w:hAnsi="Times New Roman" w:cs="Times New Roman"/>
          <w:sz w:val="24"/>
          <w:szCs w:val="24"/>
        </w:rPr>
        <w:t>я приказа о зачислении обучающихся</w:t>
      </w:r>
      <w:r>
        <w:rPr>
          <w:rFonts w:ascii="Times New Roman" w:hAnsi="Times New Roman" w:cs="Times New Roman"/>
          <w:sz w:val="24"/>
          <w:szCs w:val="24"/>
        </w:rPr>
        <w:t xml:space="preserve"> в Учебный центр до даты издания приказа об </w:t>
      </w:r>
      <w:r w:rsidR="002C7B21">
        <w:rPr>
          <w:rFonts w:ascii="Times New Roman" w:hAnsi="Times New Roman" w:cs="Times New Roman"/>
          <w:sz w:val="24"/>
          <w:szCs w:val="24"/>
        </w:rPr>
        <w:t xml:space="preserve">окончании </w:t>
      </w:r>
      <w:proofErr w:type="gramStart"/>
      <w:r w:rsidR="002C7B21">
        <w:rPr>
          <w:rFonts w:ascii="Times New Roman" w:hAnsi="Times New Roman" w:cs="Times New Roman"/>
          <w:sz w:val="24"/>
          <w:szCs w:val="24"/>
        </w:rPr>
        <w:t>обучения  обучающихся</w:t>
      </w:r>
      <w:proofErr w:type="gramEnd"/>
      <w:r w:rsidR="002C7B21">
        <w:rPr>
          <w:rFonts w:ascii="Times New Roman" w:hAnsi="Times New Roman" w:cs="Times New Roman"/>
          <w:sz w:val="24"/>
          <w:szCs w:val="24"/>
        </w:rPr>
        <w:t xml:space="preserve"> в Учебном центре</w:t>
      </w:r>
      <w:r>
        <w:rPr>
          <w:rFonts w:ascii="Times New Roman" w:hAnsi="Times New Roman" w:cs="Times New Roman"/>
          <w:sz w:val="24"/>
          <w:szCs w:val="24"/>
        </w:rPr>
        <w:t>.</w:t>
      </w:r>
    </w:p>
    <w:p w14:paraId="2D534326"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1.5. </w:t>
      </w:r>
      <w:r w:rsidR="002C7B21">
        <w:rPr>
          <w:rFonts w:ascii="Times New Roman" w:hAnsi="Times New Roman" w:cs="Times New Roman"/>
          <w:sz w:val="24"/>
          <w:szCs w:val="24"/>
        </w:rPr>
        <w:t>После освоения  обучающимся</w:t>
      </w:r>
      <w:r>
        <w:rPr>
          <w:rFonts w:ascii="Times New Roman" w:hAnsi="Times New Roman" w:cs="Times New Roman"/>
          <w:sz w:val="24"/>
          <w:szCs w:val="24"/>
        </w:rPr>
        <w:t xml:space="preserve"> дополнительной профессиональной программы и успешного прохождения  итоговой аттестации</w:t>
      </w:r>
      <w:r w:rsidR="002C7B21">
        <w:rPr>
          <w:rFonts w:ascii="Times New Roman" w:hAnsi="Times New Roman" w:cs="Times New Roman"/>
          <w:sz w:val="24"/>
          <w:szCs w:val="24"/>
        </w:rPr>
        <w:t xml:space="preserve"> составляется акт выполненных работ (оказания платных услуг)</w:t>
      </w:r>
      <w:r w:rsidR="006874EF">
        <w:rPr>
          <w:rFonts w:ascii="Times New Roman" w:hAnsi="Times New Roman" w:cs="Times New Roman"/>
          <w:sz w:val="24"/>
          <w:szCs w:val="24"/>
        </w:rPr>
        <w:t xml:space="preserve"> и </w:t>
      </w:r>
      <w:r>
        <w:rPr>
          <w:rFonts w:ascii="Times New Roman" w:hAnsi="Times New Roman" w:cs="Times New Roman"/>
          <w:sz w:val="24"/>
          <w:szCs w:val="24"/>
        </w:rPr>
        <w:t xml:space="preserve">  выдаётся: </w:t>
      </w:r>
      <w:r>
        <w:rPr>
          <w:rFonts w:ascii="Times New Roman" w:hAnsi="Times New Roman" w:cs="Times New Roman"/>
          <w:i/>
          <w:sz w:val="24"/>
          <w:szCs w:val="24"/>
        </w:rPr>
        <w:t xml:space="preserve">удостоверение о повышении квалификации/сертификат о прохождении курсов установленного образца, </w:t>
      </w:r>
      <w:r>
        <w:rPr>
          <w:rFonts w:ascii="Times New Roman" w:hAnsi="Times New Roman" w:cs="Times New Roman"/>
          <w:sz w:val="24"/>
          <w:szCs w:val="24"/>
        </w:rPr>
        <w:t xml:space="preserve">а в случаях отчисления до завершения им обучения в полном объёме или отсутствия удовлетворительного результата на итоговой аттестации – </w:t>
      </w:r>
      <w:r w:rsidR="006874EF">
        <w:rPr>
          <w:rFonts w:ascii="Times New Roman" w:hAnsi="Times New Roman" w:cs="Times New Roman"/>
          <w:i/>
          <w:sz w:val="24"/>
          <w:szCs w:val="24"/>
        </w:rPr>
        <w:t>справка о прохождении обучения или периоде обучения по самостоятельно устанавливаемому Исполнителем образцу.</w:t>
      </w:r>
    </w:p>
    <w:p w14:paraId="6E43DBE6" w14:textId="77777777" w:rsidR="00BC3174" w:rsidRDefault="00BC3174" w:rsidP="00240A31">
      <w:pPr>
        <w:spacing w:after="0" w:line="120" w:lineRule="atLeast"/>
        <w:jc w:val="both"/>
        <w:rPr>
          <w:rFonts w:ascii="Times New Roman" w:hAnsi="Times New Roman" w:cs="Times New Roman"/>
          <w:sz w:val="24"/>
          <w:szCs w:val="24"/>
        </w:rPr>
      </w:pPr>
    </w:p>
    <w:p w14:paraId="3C57F141" w14:textId="77777777" w:rsidR="00BC3174" w:rsidRDefault="00BC3174" w:rsidP="00240A31">
      <w:pPr>
        <w:spacing w:after="0" w:line="120" w:lineRule="atLeast"/>
        <w:jc w:val="both"/>
        <w:rPr>
          <w:rFonts w:ascii="Times New Roman" w:hAnsi="Times New Roman" w:cs="Times New Roman"/>
          <w:sz w:val="24"/>
          <w:szCs w:val="24"/>
        </w:rPr>
      </w:pPr>
    </w:p>
    <w:p w14:paraId="14CF1745" w14:textId="77777777" w:rsidR="00BC3174" w:rsidRDefault="00BC3174" w:rsidP="00240A31">
      <w:pPr>
        <w:spacing w:after="0" w:line="12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723A82">
        <w:rPr>
          <w:rFonts w:ascii="Times New Roman" w:hAnsi="Times New Roman" w:cs="Times New Roman"/>
          <w:b/>
          <w:sz w:val="24"/>
          <w:szCs w:val="24"/>
        </w:rPr>
        <w:t xml:space="preserve">       </w:t>
      </w:r>
      <w:r>
        <w:rPr>
          <w:rFonts w:ascii="Times New Roman" w:hAnsi="Times New Roman" w:cs="Times New Roman"/>
          <w:b/>
          <w:sz w:val="24"/>
          <w:szCs w:val="24"/>
        </w:rPr>
        <w:t xml:space="preserve">    2.   Права Исполнителя и Заказчика</w:t>
      </w:r>
    </w:p>
    <w:p w14:paraId="67BC5E92" w14:textId="77777777" w:rsidR="00BC3174" w:rsidRDefault="00BC3174" w:rsidP="00240A31">
      <w:pPr>
        <w:spacing w:after="0" w:line="120" w:lineRule="atLeast"/>
        <w:contextualSpacing/>
        <w:jc w:val="both"/>
        <w:rPr>
          <w:rFonts w:ascii="Times New Roman" w:hAnsi="Times New Roman" w:cs="Times New Roman"/>
          <w:b/>
          <w:sz w:val="24"/>
          <w:szCs w:val="24"/>
        </w:rPr>
      </w:pPr>
    </w:p>
    <w:p w14:paraId="40850332" w14:textId="77777777" w:rsidR="00BC3174" w:rsidRDefault="00BC3174"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2.1.       Исполнитель вправе:</w:t>
      </w:r>
    </w:p>
    <w:p w14:paraId="49D86E2E" w14:textId="77777777" w:rsidR="006874EF" w:rsidRDefault="006874EF"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2.1.1.  Самостоятельно устанавливать системы оценок, формы, порядок и периодичность проведения промежуточной аттестации обучающегося.</w:t>
      </w:r>
    </w:p>
    <w:p w14:paraId="0F07AC76" w14:textId="77777777" w:rsidR="006874EF" w:rsidRDefault="006874EF"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2.1.2.  Проводить реализацию  образовательной программы с применением электронного обучения и дистанционных образовательных технологий.</w:t>
      </w:r>
    </w:p>
    <w:p w14:paraId="346FE4DD" w14:textId="77777777" w:rsidR="006874EF" w:rsidRDefault="006874EF"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2.1.3. </w:t>
      </w:r>
      <w:r w:rsidR="006C1BD6">
        <w:rPr>
          <w:rFonts w:ascii="Times New Roman" w:hAnsi="Times New Roman" w:cs="Times New Roman"/>
          <w:sz w:val="24"/>
          <w:szCs w:val="24"/>
        </w:rPr>
        <w:t xml:space="preserve"> </w:t>
      </w:r>
      <w:r>
        <w:rPr>
          <w:rFonts w:ascii="Times New Roman" w:hAnsi="Times New Roman" w:cs="Times New Roman"/>
          <w:sz w:val="24"/>
          <w:szCs w:val="24"/>
        </w:rPr>
        <w:t xml:space="preserve"> Реализовать образовательную программу самостоятельно, а также посредством сетевой формы реализации образовательных программ в соответствии с условиями Федерального закона от 29.12.2012 г. № 273 – ФЗ «Об образовании в Российской Федерации».</w:t>
      </w:r>
    </w:p>
    <w:p w14:paraId="43ABBC64" w14:textId="77777777" w:rsidR="00BC3174" w:rsidRDefault="006874EF"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2.1.4</w:t>
      </w:r>
      <w:r w:rsidR="00BC3174">
        <w:rPr>
          <w:rFonts w:ascii="Times New Roman" w:hAnsi="Times New Roman" w:cs="Times New Roman"/>
          <w:sz w:val="24"/>
          <w:szCs w:val="24"/>
        </w:rPr>
        <w:t xml:space="preserve">. </w:t>
      </w:r>
      <w:r w:rsidR="006C1BD6">
        <w:rPr>
          <w:rFonts w:ascii="Times New Roman" w:hAnsi="Times New Roman" w:cs="Times New Roman"/>
          <w:sz w:val="24"/>
          <w:szCs w:val="24"/>
        </w:rPr>
        <w:t xml:space="preserve"> </w:t>
      </w:r>
      <w:r w:rsidR="00BC3174">
        <w:rPr>
          <w:rFonts w:ascii="Times New Roman" w:hAnsi="Times New Roman" w:cs="Times New Roman"/>
          <w:sz w:val="24"/>
          <w:szCs w:val="24"/>
        </w:rPr>
        <w:t>Требовать от Заказчика добросовестного исполне</w:t>
      </w:r>
      <w:r w:rsidR="006C1BD6">
        <w:rPr>
          <w:rFonts w:ascii="Times New Roman" w:hAnsi="Times New Roman" w:cs="Times New Roman"/>
          <w:sz w:val="24"/>
          <w:szCs w:val="24"/>
        </w:rPr>
        <w:t>ния обязательств по настоящему Д</w:t>
      </w:r>
      <w:r w:rsidR="00BC3174">
        <w:rPr>
          <w:rFonts w:ascii="Times New Roman" w:hAnsi="Times New Roman" w:cs="Times New Roman"/>
          <w:sz w:val="24"/>
          <w:szCs w:val="24"/>
        </w:rPr>
        <w:t xml:space="preserve">оговору и отказать в предоставлении услуг в случае их невыполнения. </w:t>
      </w:r>
    </w:p>
    <w:p w14:paraId="2E671475" w14:textId="77777777" w:rsidR="00BC3174" w:rsidRDefault="006874EF"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2.1.5</w:t>
      </w:r>
      <w:r w:rsidR="00BC3174">
        <w:rPr>
          <w:rFonts w:ascii="Times New Roman" w:hAnsi="Times New Roman" w:cs="Times New Roman"/>
          <w:sz w:val="24"/>
          <w:szCs w:val="24"/>
        </w:rPr>
        <w:t xml:space="preserve">. </w:t>
      </w:r>
      <w:r w:rsidR="002C7B21">
        <w:rPr>
          <w:rFonts w:ascii="Times New Roman" w:hAnsi="Times New Roman" w:cs="Times New Roman"/>
          <w:sz w:val="24"/>
          <w:szCs w:val="24"/>
        </w:rPr>
        <w:t xml:space="preserve"> </w:t>
      </w:r>
      <w:r w:rsidR="00723A82">
        <w:rPr>
          <w:rFonts w:ascii="Times New Roman" w:hAnsi="Times New Roman" w:cs="Times New Roman"/>
          <w:sz w:val="24"/>
          <w:szCs w:val="24"/>
        </w:rPr>
        <w:t xml:space="preserve"> </w:t>
      </w:r>
      <w:r w:rsidR="00BC3174">
        <w:rPr>
          <w:rFonts w:ascii="Times New Roman" w:hAnsi="Times New Roman" w:cs="Times New Roman"/>
          <w:sz w:val="24"/>
          <w:szCs w:val="24"/>
        </w:rPr>
        <w:t xml:space="preserve">Требовать от Заказчика своевременной оплаты услуг, оказанных Исполнителем в </w:t>
      </w:r>
      <w:r w:rsidR="006C1BD6">
        <w:rPr>
          <w:rFonts w:ascii="Times New Roman" w:hAnsi="Times New Roman" w:cs="Times New Roman"/>
          <w:sz w:val="24"/>
          <w:szCs w:val="24"/>
        </w:rPr>
        <w:t>соответствии с п. 1 настоящего Д</w:t>
      </w:r>
      <w:r w:rsidR="00BC3174">
        <w:rPr>
          <w:rFonts w:ascii="Times New Roman" w:hAnsi="Times New Roman" w:cs="Times New Roman"/>
          <w:sz w:val="24"/>
          <w:szCs w:val="24"/>
        </w:rPr>
        <w:t xml:space="preserve">оговора. </w:t>
      </w:r>
    </w:p>
    <w:p w14:paraId="438894F6" w14:textId="77777777" w:rsidR="00BC3174" w:rsidRDefault="00BC3174"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2.2.     Заказчик вправе: </w:t>
      </w:r>
    </w:p>
    <w:p w14:paraId="69C76DA4" w14:textId="77777777" w:rsidR="00BC3174" w:rsidRDefault="00BC3174"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14:paraId="22C62956" w14:textId="77777777" w:rsidR="00BC3174" w:rsidRDefault="00BC3174"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2.2.2.  Обращаться к Исполнителю по вопросам, касающимся образовательного процесса. </w:t>
      </w:r>
    </w:p>
    <w:p w14:paraId="272C8C47" w14:textId="77777777" w:rsidR="00BC3174" w:rsidRDefault="000F4DF0"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2.2.3.   Обучающиеся Заказчика вправе п</w:t>
      </w:r>
      <w:r w:rsidR="00BC3174">
        <w:rPr>
          <w:rFonts w:ascii="Times New Roman" w:hAnsi="Times New Roman" w:cs="Times New Roman"/>
          <w:sz w:val="24"/>
          <w:szCs w:val="24"/>
        </w:rPr>
        <w:t>ользоваться в порядке, установленном локальными нормативными актами, имуществом Исполнителя, необходимым для освоения дополнительной профессиональной программы.</w:t>
      </w:r>
    </w:p>
    <w:p w14:paraId="730E56EF" w14:textId="77777777" w:rsidR="00BC3174" w:rsidRDefault="000F4DF0"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2.2.4.    Обучающиеся Заказчика вправе п</w:t>
      </w:r>
      <w:r w:rsidR="00BC3174">
        <w:rPr>
          <w:rFonts w:ascii="Times New Roman" w:hAnsi="Times New Roman" w:cs="Times New Roman"/>
          <w:sz w:val="24"/>
          <w:szCs w:val="24"/>
        </w:rPr>
        <w:t>олучать полную и достоверную информацию об оценке своих знаний, умений, навыков и компетенций, а также о критериях этой оценки.</w:t>
      </w:r>
    </w:p>
    <w:p w14:paraId="0829F22F" w14:textId="77777777" w:rsidR="00BC3174" w:rsidRDefault="00BC3174" w:rsidP="00240A31">
      <w:pPr>
        <w:spacing w:after="0" w:line="120" w:lineRule="atLeast"/>
        <w:contextualSpacing/>
        <w:jc w:val="both"/>
        <w:rPr>
          <w:rFonts w:ascii="Times New Roman" w:hAnsi="Times New Roman" w:cs="Times New Roman"/>
          <w:sz w:val="24"/>
          <w:szCs w:val="24"/>
        </w:rPr>
      </w:pPr>
    </w:p>
    <w:p w14:paraId="4C3CA328" w14:textId="77777777" w:rsidR="00BC3174" w:rsidRDefault="00BC3174" w:rsidP="00240A31">
      <w:pPr>
        <w:spacing w:after="0" w:line="120" w:lineRule="atLeast"/>
        <w:jc w:val="both"/>
        <w:rPr>
          <w:rFonts w:ascii="Times New Roman" w:hAnsi="Times New Roman" w:cs="Times New Roman"/>
          <w:b/>
          <w:sz w:val="24"/>
          <w:szCs w:val="24"/>
        </w:rPr>
      </w:pPr>
      <w:r>
        <w:rPr>
          <w:rFonts w:ascii="Times New Roman" w:hAnsi="Times New Roman" w:cs="Times New Roman"/>
          <w:b/>
          <w:sz w:val="24"/>
          <w:szCs w:val="24"/>
        </w:rPr>
        <w:t xml:space="preserve">                3.   Обязанности Исполнителя и Заказчика</w:t>
      </w:r>
    </w:p>
    <w:p w14:paraId="4D4C0435" w14:textId="77777777" w:rsidR="00BC3174" w:rsidRDefault="00BC3174" w:rsidP="00240A31">
      <w:pPr>
        <w:spacing w:after="0" w:line="120" w:lineRule="atLeast"/>
        <w:jc w:val="both"/>
        <w:rPr>
          <w:rFonts w:ascii="Times New Roman" w:hAnsi="Times New Roman" w:cs="Times New Roman"/>
          <w:b/>
          <w:sz w:val="24"/>
          <w:szCs w:val="24"/>
        </w:rPr>
      </w:pPr>
    </w:p>
    <w:p w14:paraId="784A3473"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3.1.     Исполнитель обязан:</w:t>
      </w:r>
    </w:p>
    <w:p w14:paraId="51CB1FC1"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3.1.1.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14:paraId="788E123E" w14:textId="77777777" w:rsidR="00BC3174" w:rsidRDefault="000F4DF0"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3.1.2</w:t>
      </w:r>
      <w:r w:rsidR="00BC3174">
        <w:rPr>
          <w:rFonts w:ascii="Times New Roman" w:hAnsi="Times New Roman" w:cs="Times New Roman"/>
          <w:sz w:val="24"/>
          <w:szCs w:val="24"/>
        </w:rPr>
        <w:t xml:space="preserve">.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и расписанием занятий Исполнителя. </w:t>
      </w:r>
    </w:p>
    <w:p w14:paraId="7D5EBA46" w14:textId="77777777" w:rsidR="00BC3174" w:rsidRDefault="000F4DF0"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3.1.3. </w:t>
      </w:r>
      <w:r w:rsidR="006C1BD6">
        <w:rPr>
          <w:rFonts w:ascii="Times New Roman" w:hAnsi="Times New Roman" w:cs="Times New Roman"/>
          <w:sz w:val="24"/>
          <w:szCs w:val="24"/>
        </w:rPr>
        <w:t xml:space="preserve">  </w:t>
      </w:r>
      <w:r>
        <w:rPr>
          <w:rFonts w:ascii="Times New Roman" w:hAnsi="Times New Roman" w:cs="Times New Roman"/>
          <w:sz w:val="24"/>
          <w:szCs w:val="24"/>
        </w:rPr>
        <w:t xml:space="preserve">Обеспечить </w:t>
      </w:r>
      <w:proofErr w:type="gramStart"/>
      <w:r>
        <w:rPr>
          <w:rFonts w:ascii="Times New Roman" w:hAnsi="Times New Roman" w:cs="Times New Roman"/>
          <w:sz w:val="24"/>
          <w:szCs w:val="24"/>
        </w:rPr>
        <w:t xml:space="preserve">обучающимся </w:t>
      </w:r>
      <w:r w:rsidR="00BC3174">
        <w:rPr>
          <w:rFonts w:ascii="Times New Roman" w:hAnsi="Times New Roman" w:cs="Times New Roman"/>
          <w:sz w:val="24"/>
          <w:szCs w:val="24"/>
        </w:rPr>
        <w:t xml:space="preserve"> предусмотренные</w:t>
      </w:r>
      <w:proofErr w:type="gramEnd"/>
      <w:r w:rsidR="00BC3174">
        <w:rPr>
          <w:rFonts w:ascii="Times New Roman" w:hAnsi="Times New Roman" w:cs="Times New Roman"/>
          <w:sz w:val="24"/>
          <w:szCs w:val="24"/>
        </w:rPr>
        <w:t xml:space="preserve"> выбранной дополнительной профессиональной программой условия ее освоения. </w:t>
      </w:r>
    </w:p>
    <w:p w14:paraId="361D030C" w14:textId="77777777" w:rsidR="00BC3174" w:rsidRDefault="000F4DF0"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3.1.4</w:t>
      </w:r>
      <w:r w:rsidR="00BC3174">
        <w:rPr>
          <w:rFonts w:ascii="Times New Roman" w:hAnsi="Times New Roman" w:cs="Times New Roman"/>
          <w:sz w:val="24"/>
          <w:szCs w:val="24"/>
        </w:rPr>
        <w:t xml:space="preserve">.   Принимать от Заказчика плату за образовательные услуги. </w:t>
      </w:r>
    </w:p>
    <w:p w14:paraId="120AA154" w14:textId="77777777" w:rsidR="00BC3174" w:rsidRDefault="000F4DF0"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3.1.5.    Обеспечить обучающимся</w:t>
      </w:r>
      <w:r w:rsidR="00BC3174">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14:paraId="3CDBCF4F" w14:textId="77777777" w:rsidR="00BC3174" w:rsidRDefault="000F4DF0"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3.1.6</w:t>
      </w:r>
      <w:r w:rsidR="00BC3174">
        <w:rPr>
          <w:rFonts w:ascii="Times New Roman" w:hAnsi="Times New Roman" w:cs="Times New Roman"/>
          <w:sz w:val="24"/>
          <w:szCs w:val="24"/>
        </w:rPr>
        <w:t>.  Обеспечить проведение учебных занятий высококвалифицированными преподавателями.</w:t>
      </w:r>
    </w:p>
    <w:p w14:paraId="57ACE197" w14:textId="77777777" w:rsidR="00BC3174" w:rsidRDefault="000F4DF0"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3.1.7</w:t>
      </w:r>
      <w:r w:rsidR="00BC3174">
        <w:rPr>
          <w:rFonts w:ascii="Times New Roman" w:hAnsi="Times New Roman" w:cs="Times New Roman"/>
          <w:sz w:val="24"/>
          <w:szCs w:val="24"/>
        </w:rPr>
        <w:t>.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1E573A2B"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3.2. </w:t>
      </w:r>
      <w:r w:rsidR="006C1BD6">
        <w:rPr>
          <w:rFonts w:ascii="Times New Roman" w:hAnsi="Times New Roman" w:cs="Times New Roman"/>
          <w:sz w:val="24"/>
          <w:szCs w:val="24"/>
        </w:rPr>
        <w:t xml:space="preserve">   </w:t>
      </w:r>
      <w:r>
        <w:rPr>
          <w:rFonts w:ascii="Times New Roman" w:hAnsi="Times New Roman" w:cs="Times New Roman"/>
          <w:sz w:val="24"/>
          <w:szCs w:val="24"/>
        </w:rPr>
        <w:t>Заказчик обязан:</w:t>
      </w:r>
    </w:p>
    <w:p w14:paraId="135F5512" w14:textId="77777777" w:rsidR="000F4DF0" w:rsidRDefault="000F4DF0"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3.2.1. Направить Исполнителю заявку на обучение в Учебный центр не менее чем за три дня до предполагаемой даты начала занятий, в которой указывает:</w:t>
      </w:r>
    </w:p>
    <w:p w14:paraId="4B4F5806" w14:textId="77777777" w:rsidR="000F4DF0" w:rsidRDefault="000F4DF0"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количество обучающихся</w:t>
      </w:r>
      <w:r w:rsidR="00E9528F">
        <w:rPr>
          <w:rFonts w:ascii="Times New Roman" w:hAnsi="Times New Roman" w:cs="Times New Roman"/>
          <w:sz w:val="24"/>
          <w:szCs w:val="24"/>
        </w:rPr>
        <w:t>;</w:t>
      </w:r>
    </w:p>
    <w:p w14:paraId="3DF0B8C5" w14:textId="77777777" w:rsidR="00E9528F" w:rsidRDefault="00E9528F"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ФИО и даты рождения обучающихся;</w:t>
      </w:r>
    </w:p>
    <w:p w14:paraId="56ED2832" w14:textId="77777777" w:rsidR="00E9528F" w:rsidRDefault="00E9528F"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даты начала обучения.</w:t>
      </w:r>
    </w:p>
    <w:p w14:paraId="632BDCB4" w14:textId="77777777" w:rsidR="00BC3174" w:rsidRDefault="00E9528F"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3.2.2</w:t>
      </w:r>
      <w:r w:rsidR="00BC3174">
        <w:rPr>
          <w:rFonts w:ascii="Times New Roman" w:hAnsi="Times New Roman" w:cs="Times New Roman"/>
          <w:sz w:val="24"/>
          <w:szCs w:val="24"/>
        </w:rPr>
        <w:t xml:space="preserve">.  Своевременно вносить плату за предоставляемую ему образовательную услугу, указанную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14:paraId="24BEDDBA" w14:textId="77777777" w:rsidR="00E9528F" w:rsidRDefault="00E9528F"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3.2.3.  Обучающийся обязан соблюдать требования, установленные в статье 43 Федерального закона 0т 29.12.2012 г. № 273 – ФЗ « Об образовании в Российской Федерации», в том числе:</w:t>
      </w:r>
    </w:p>
    <w:p w14:paraId="494CF778" w14:textId="77777777" w:rsidR="00BC3174" w:rsidRDefault="00E9528F"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3.2.3.1.   </w:t>
      </w:r>
      <w:r w:rsidR="00BC3174">
        <w:rPr>
          <w:rFonts w:ascii="Times New Roman" w:hAnsi="Times New Roman" w:cs="Times New Roman"/>
          <w:sz w:val="24"/>
          <w:szCs w:val="24"/>
        </w:rPr>
        <w:t xml:space="preserve">Выполнять задания для подготовки к занятиям, предусмотренным учебным планом. </w:t>
      </w:r>
    </w:p>
    <w:p w14:paraId="28BE9AB3" w14:textId="77777777" w:rsidR="00BC3174" w:rsidRDefault="00E9528F"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3.2.3.2.</w:t>
      </w:r>
      <w:r w:rsidR="00BC3174">
        <w:rPr>
          <w:rFonts w:ascii="Times New Roman" w:hAnsi="Times New Roman" w:cs="Times New Roman"/>
          <w:sz w:val="24"/>
          <w:szCs w:val="24"/>
        </w:rPr>
        <w:t xml:space="preserve">  </w:t>
      </w:r>
      <w:r>
        <w:rPr>
          <w:rFonts w:ascii="Times New Roman" w:hAnsi="Times New Roman" w:cs="Times New Roman"/>
          <w:sz w:val="24"/>
          <w:szCs w:val="24"/>
        </w:rPr>
        <w:t xml:space="preserve"> </w:t>
      </w:r>
      <w:r w:rsidR="00BC3174">
        <w:rPr>
          <w:rFonts w:ascii="Times New Roman" w:hAnsi="Times New Roman" w:cs="Times New Roman"/>
          <w:sz w:val="24"/>
          <w:szCs w:val="24"/>
        </w:rPr>
        <w:t xml:space="preserve">Посещать занятия, указанные в учебном расписании. </w:t>
      </w:r>
    </w:p>
    <w:p w14:paraId="33419248" w14:textId="77777777" w:rsidR="00BC3174" w:rsidRDefault="00E9528F"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3.2.3.3</w:t>
      </w:r>
      <w:r w:rsidR="00BC3174">
        <w:rPr>
          <w:rFonts w:ascii="Times New Roman" w:hAnsi="Times New Roman" w:cs="Times New Roman"/>
          <w:sz w:val="24"/>
          <w:szCs w:val="24"/>
        </w:rPr>
        <w:t xml:space="preserve">. Обучаться в образовательной организации по дополнительной профессиональной программе с соблюдением требований, установленных учебным планом  Исполнителя. </w:t>
      </w:r>
    </w:p>
    <w:p w14:paraId="7595920B" w14:textId="77777777" w:rsidR="00BC3174" w:rsidRDefault="00E9528F"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lastRenderedPageBreak/>
        <w:t>3.2.3.4.</w:t>
      </w:r>
      <w:r w:rsidR="00BC3174">
        <w:rPr>
          <w:rFonts w:ascii="Times New Roman" w:hAnsi="Times New Roman" w:cs="Times New Roman"/>
          <w:sz w:val="24"/>
          <w:szCs w:val="24"/>
        </w:rPr>
        <w:t>.  Соблюдать  правила внутреннего распорядка и требования иных локальных нормативных актов Исполнителя.</w:t>
      </w:r>
    </w:p>
    <w:p w14:paraId="0610B18D" w14:textId="77777777" w:rsidR="00BC3174" w:rsidRDefault="00E9528F"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3.2.3.5.</w:t>
      </w:r>
      <w:r w:rsidR="00BC3174">
        <w:rPr>
          <w:rFonts w:ascii="Times New Roman" w:hAnsi="Times New Roman" w:cs="Times New Roman"/>
          <w:sz w:val="24"/>
          <w:szCs w:val="24"/>
        </w:rPr>
        <w:t xml:space="preserve">   Соблюдать учебную дисциплину и общепринятые нормы </w:t>
      </w:r>
      <w:proofErr w:type="gramStart"/>
      <w:r w:rsidR="00BC3174">
        <w:rPr>
          <w:rFonts w:ascii="Times New Roman" w:hAnsi="Times New Roman" w:cs="Times New Roman"/>
          <w:sz w:val="24"/>
          <w:szCs w:val="24"/>
        </w:rPr>
        <w:t>поведения..</w:t>
      </w:r>
      <w:proofErr w:type="gramEnd"/>
    </w:p>
    <w:p w14:paraId="497823F2" w14:textId="77777777" w:rsidR="00BC3174" w:rsidRDefault="00E9528F"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3.2.3.6</w:t>
      </w:r>
      <w:r w:rsidR="00BC3174">
        <w:rPr>
          <w:rFonts w:ascii="Times New Roman" w:hAnsi="Times New Roman" w:cs="Times New Roman"/>
          <w:sz w:val="24"/>
          <w:szCs w:val="24"/>
        </w:rPr>
        <w:t xml:space="preserve">.  </w:t>
      </w:r>
      <w:r>
        <w:rPr>
          <w:rFonts w:ascii="Times New Roman" w:hAnsi="Times New Roman" w:cs="Times New Roman"/>
          <w:sz w:val="24"/>
          <w:szCs w:val="24"/>
        </w:rPr>
        <w:t xml:space="preserve"> </w:t>
      </w:r>
      <w:r w:rsidR="00BC3174">
        <w:rPr>
          <w:rFonts w:ascii="Times New Roman" w:hAnsi="Times New Roman" w:cs="Times New Roman"/>
          <w:sz w:val="24"/>
          <w:szCs w:val="24"/>
        </w:rPr>
        <w:t>Бережно относиться к имуществу образовательной организации, Возмещать ущерб, лично причинённый имуществу, в соответствии с законами России.</w:t>
      </w:r>
    </w:p>
    <w:p w14:paraId="2107DDD2" w14:textId="77777777" w:rsidR="00BC3174" w:rsidRDefault="00BC3174" w:rsidP="00240A31">
      <w:pPr>
        <w:spacing w:after="0" w:line="120" w:lineRule="atLeast"/>
        <w:jc w:val="both"/>
        <w:rPr>
          <w:rFonts w:ascii="Times New Roman" w:hAnsi="Times New Roman" w:cs="Times New Roman"/>
          <w:sz w:val="24"/>
          <w:szCs w:val="24"/>
        </w:rPr>
      </w:pPr>
    </w:p>
    <w:p w14:paraId="45D59223" w14:textId="77777777" w:rsidR="00BC3174" w:rsidRDefault="00BC3174" w:rsidP="00240A31">
      <w:pPr>
        <w:spacing w:after="0" w:line="12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723A8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23A82">
        <w:rPr>
          <w:rFonts w:ascii="Times New Roman" w:hAnsi="Times New Roman" w:cs="Times New Roman"/>
          <w:b/>
          <w:sz w:val="24"/>
          <w:szCs w:val="24"/>
        </w:rPr>
        <w:t xml:space="preserve">  </w:t>
      </w:r>
      <w:r>
        <w:rPr>
          <w:rFonts w:ascii="Times New Roman" w:hAnsi="Times New Roman" w:cs="Times New Roman"/>
          <w:b/>
          <w:sz w:val="24"/>
          <w:szCs w:val="24"/>
        </w:rPr>
        <w:t xml:space="preserve">     4.  Стоимость услуг, сроки и порядок их оплаты</w:t>
      </w:r>
    </w:p>
    <w:p w14:paraId="2D54222E" w14:textId="77777777" w:rsidR="00BC3174" w:rsidRDefault="00BC3174" w:rsidP="00240A31">
      <w:pPr>
        <w:spacing w:after="0" w:line="120" w:lineRule="atLeast"/>
        <w:jc w:val="both"/>
        <w:rPr>
          <w:rFonts w:ascii="Times New Roman" w:hAnsi="Times New Roman" w:cs="Times New Roman"/>
          <w:sz w:val="24"/>
          <w:szCs w:val="24"/>
        </w:rPr>
      </w:pPr>
    </w:p>
    <w:p w14:paraId="0FB013E8" w14:textId="77777777" w:rsidR="00D840AB"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4.1. </w:t>
      </w:r>
      <w:r w:rsidR="00D840AB">
        <w:rPr>
          <w:rFonts w:ascii="Times New Roman" w:hAnsi="Times New Roman" w:cs="Times New Roman"/>
          <w:sz w:val="24"/>
          <w:szCs w:val="24"/>
        </w:rPr>
        <w:t xml:space="preserve">  </w:t>
      </w:r>
      <w:r w:rsidR="00E9528F">
        <w:rPr>
          <w:rFonts w:ascii="Times New Roman" w:hAnsi="Times New Roman" w:cs="Times New Roman"/>
          <w:sz w:val="24"/>
          <w:szCs w:val="24"/>
        </w:rPr>
        <w:t>Стоимость отдельной платной услуги за период обучения обучающегося указана в Приложении 1 .</w:t>
      </w:r>
    </w:p>
    <w:p w14:paraId="70F872E9" w14:textId="77777777" w:rsidR="00BC3174" w:rsidRDefault="00D840AB"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Общая </w:t>
      </w:r>
      <w:r w:rsidR="00BC3174">
        <w:rPr>
          <w:rFonts w:ascii="Times New Roman" w:hAnsi="Times New Roman" w:cs="Times New Roman"/>
          <w:sz w:val="24"/>
          <w:szCs w:val="24"/>
        </w:rPr>
        <w:t xml:space="preserve"> стоимость платной образовательной услуги за вес</w:t>
      </w:r>
      <w:r>
        <w:rPr>
          <w:rFonts w:ascii="Times New Roman" w:hAnsi="Times New Roman" w:cs="Times New Roman"/>
          <w:sz w:val="24"/>
          <w:szCs w:val="24"/>
        </w:rPr>
        <w:t>ь период обучения обучающихся согласно поданной заявке на обучение</w:t>
      </w:r>
      <w:r w:rsidR="00BC3174">
        <w:rPr>
          <w:rFonts w:ascii="Times New Roman" w:hAnsi="Times New Roman" w:cs="Times New Roman"/>
          <w:sz w:val="24"/>
          <w:szCs w:val="24"/>
        </w:rPr>
        <w:t xml:space="preserve"> составляет __________________________рубл</w:t>
      </w:r>
      <w:r>
        <w:rPr>
          <w:rFonts w:ascii="Times New Roman" w:hAnsi="Times New Roman" w:cs="Times New Roman"/>
          <w:sz w:val="24"/>
          <w:szCs w:val="24"/>
        </w:rPr>
        <w:t xml:space="preserve">ей </w:t>
      </w:r>
      <w:r w:rsidR="007D462C">
        <w:rPr>
          <w:rFonts w:ascii="Times New Roman" w:hAnsi="Times New Roman" w:cs="Times New Roman"/>
          <w:sz w:val="24"/>
          <w:szCs w:val="24"/>
        </w:rPr>
        <w:t xml:space="preserve"> (с НДС</w:t>
      </w:r>
      <w:r w:rsidR="00BC3174">
        <w:rPr>
          <w:rFonts w:ascii="Times New Roman" w:hAnsi="Times New Roman" w:cs="Times New Roman"/>
          <w:sz w:val="24"/>
          <w:szCs w:val="24"/>
        </w:rPr>
        <w:t>).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65D475D"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4.2.  Оплата услу</w:t>
      </w:r>
      <w:r w:rsidR="006C1BD6">
        <w:rPr>
          <w:rFonts w:ascii="Times New Roman" w:hAnsi="Times New Roman" w:cs="Times New Roman"/>
          <w:sz w:val="24"/>
          <w:szCs w:val="24"/>
        </w:rPr>
        <w:t>г в полной сумме по настоящему Д</w:t>
      </w:r>
      <w:r>
        <w:rPr>
          <w:rFonts w:ascii="Times New Roman" w:hAnsi="Times New Roman" w:cs="Times New Roman"/>
          <w:sz w:val="24"/>
          <w:szCs w:val="24"/>
        </w:rPr>
        <w:t xml:space="preserve">оговору производится путем перечисления </w:t>
      </w:r>
      <w:r w:rsidR="00D840AB">
        <w:rPr>
          <w:rFonts w:ascii="Times New Roman" w:hAnsi="Times New Roman" w:cs="Times New Roman"/>
          <w:sz w:val="24"/>
          <w:szCs w:val="24"/>
        </w:rPr>
        <w:t>в размере 100%  обозначенной суммы авансовым платежом</w:t>
      </w:r>
      <w:r>
        <w:rPr>
          <w:rFonts w:ascii="Times New Roman" w:hAnsi="Times New Roman" w:cs="Times New Roman"/>
          <w:sz w:val="24"/>
          <w:szCs w:val="24"/>
        </w:rPr>
        <w:t xml:space="preserve">  на расчетный счет Исполнителя (указан в п.10), в течение 5 (Пяти) календарных дней после подписания С</w:t>
      </w:r>
      <w:r w:rsidR="00D840AB">
        <w:rPr>
          <w:rFonts w:ascii="Times New Roman" w:hAnsi="Times New Roman" w:cs="Times New Roman"/>
          <w:sz w:val="24"/>
          <w:szCs w:val="24"/>
        </w:rPr>
        <w:t xml:space="preserve">торонами договора. Сроком платежа считается дата поступления денежных средств на расчётный счёт Исполнителя. Обязательства </w:t>
      </w:r>
      <w:r>
        <w:rPr>
          <w:rFonts w:ascii="Times New Roman" w:hAnsi="Times New Roman" w:cs="Times New Roman"/>
          <w:sz w:val="24"/>
          <w:szCs w:val="24"/>
        </w:rPr>
        <w:t xml:space="preserve"> Заказчика перед Исполнителем считаются выполненными после поступления денежных средств на счет Исполнителя. </w:t>
      </w:r>
    </w:p>
    <w:p w14:paraId="438771DC" w14:textId="77777777" w:rsidR="00D840AB" w:rsidRDefault="00D840AB"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4.3.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w:t>
      </w:r>
      <w:r w:rsidR="008A4E80">
        <w:rPr>
          <w:rFonts w:ascii="Times New Roman" w:hAnsi="Times New Roman" w:cs="Times New Roman"/>
          <w:sz w:val="24"/>
          <w:szCs w:val="24"/>
        </w:rPr>
        <w:t>обеих Сторон. Если Заказчик не подпишет Акт об оказании услуг в течение 5(пяти) рабочих дней с момента его получения или не представит в указанный срок обоснованных письменных возражений, услуги считаются оказанные Исполнителем в полном объёме в соответствии с условиями  настоящего Договора. Один экземпляр подписанного Заказчиком Акта должен быть направлен Исполнителю.</w:t>
      </w:r>
    </w:p>
    <w:p w14:paraId="3E27CBCE" w14:textId="77777777" w:rsidR="008A4E80" w:rsidRDefault="008A4E80" w:rsidP="00240A31">
      <w:pPr>
        <w:spacing w:after="0" w:line="120" w:lineRule="atLeast"/>
        <w:jc w:val="both"/>
        <w:rPr>
          <w:rFonts w:ascii="Times New Roman" w:hAnsi="Times New Roman" w:cs="Times New Roman"/>
          <w:sz w:val="24"/>
          <w:szCs w:val="24"/>
        </w:rPr>
      </w:pPr>
    </w:p>
    <w:p w14:paraId="17C2713C" w14:textId="77777777" w:rsidR="00BC3174" w:rsidRDefault="00BC3174" w:rsidP="00240A31">
      <w:pPr>
        <w:spacing w:after="0" w:line="12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723A82">
        <w:rPr>
          <w:rFonts w:ascii="Times New Roman" w:hAnsi="Times New Roman" w:cs="Times New Roman"/>
          <w:b/>
          <w:sz w:val="24"/>
          <w:szCs w:val="24"/>
        </w:rPr>
        <w:t xml:space="preserve">   </w:t>
      </w:r>
      <w:r>
        <w:rPr>
          <w:rFonts w:ascii="Times New Roman" w:hAnsi="Times New Roman" w:cs="Times New Roman"/>
          <w:b/>
          <w:sz w:val="24"/>
          <w:szCs w:val="24"/>
        </w:rPr>
        <w:t xml:space="preserve">     5.   Основания изменения и расторжения договора </w:t>
      </w:r>
    </w:p>
    <w:p w14:paraId="197EC4A5" w14:textId="77777777" w:rsidR="00BC3174" w:rsidRDefault="00BC3174" w:rsidP="00240A31">
      <w:pPr>
        <w:spacing w:after="0" w:line="120" w:lineRule="atLeast"/>
        <w:jc w:val="both"/>
        <w:rPr>
          <w:rFonts w:ascii="Times New Roman" w:hAnsi="Times New Roman" w:cs="Times New Roman"/>
          <w:sz w:val="24"/>
          <w:szCs w:val="24"/>
        </w:rPr>
      </w:pPr>
    </w:p>
    <w:p w14:paraId="2F4AAA1C"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E6CC88A" w14:textId="77777777" w:rsidR="00BC3174" w:rsidRDefault="008A4E80"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5.2.   Настоящий Д</w:t>
      </w:r>
      <w:r w:rsidR="00BC3174">
        <w:rPr>
          <w:rFonts w:ascii="Times New Roman" w:hAnsi="Times New Roman" w:cs="Times New Roman"/>
          <w:sz w:val="24"/>
          <w:szCs w:val="24"/>
        </w:rPr>
        <w:t>оговор может быть расторгнут Сторонами в любое время в порядке и на условиях, установленных действующим законодательством</w:t>
      </w:r>
      <w:r>
        <w:rPr>
          <w:rFonts w:ascii="Times New Roman" w:hAnsi="Times New Roman" w:cs="Times New Roman"/>
          <w:sz w:val="24"/>
          <w:szCs w:val="24"/>
        </w:rPr>
        <w:t>.</w:t>
      </w:r>
    </w:p>
    <w:p w14:paraId="0E564435" w14:textId="77777777" w:rsidR="00BC3174" w:rsidRDefault="008A4E80"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5.3</w:t>
      </w:r>
      <w:r w:rsidR="00BC3174">
        <w:rPr>
          <w:rFonts w:ascii="Times New Roman" w:hAnsi="Times New Roman" w:cs="Times New Roman"/>
          <w:sz w:val="24"/>
          <w:szCs w:val="24"/>
        </w:rPr>
        <w:t>.   Все приложения, измен</w:t>
      </w:r>
      <w:r>
        <w:rPr>
          <w:rFonts w:ascii="Times New Roman" w:hAnsi="Times New Roman" w:cs="Times New Roman"/>
          <w:sz w:val="24"/>
          <w:szCs w:val="24"/>
        </w:rPr>
        <w:t>ения и дополнения к настоящему Д</w:t>
      </w:r>
      <w:r w:rsidR="00BC3174">
        <w:rPr>
          <w:rFonts w:ascii="Times New Roman" w:hAnsi="Times New Roman" w:cs="Times New Roman"/>
          <w:sz w:val="24"/>
          <w:szCs w:val="24"/>
        </w:rPr>
        <w:t xml:space="preserve">оговору оформляются Сторонами в письменной форме и действительны при наличии подписей Сторон. </w:t>
      </w:r>
    </w:p>
    <w:p w14:paraId="1E835237" w14:textId="77777777" w:rsidR="00BC3174" w:rsidRDefault="008A4E80"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5.4</w:t>
      </w:r>
      <w:r w:rsidR="00BC3174">
        <w:rPr>
          <w:rFonts w:ascii="Times New Roman" w:hAnsi="Times New Roman" w:cs="Times New Roman"/>
          <w:sz w:val="24"/>
          <w:szCs w:val="24"/>
        </w:rPr>
        <w:t>.  Стороны письменно извещают друг друга о своём намерении</w:t>
      </w:r>
      <w:r>
        <w:rPr>
          <w:rFonts w:ascii="Times New Roman" w:hAnsi="Times New Roman" w:cs="Times New Roman"/>
          <w:sz w:val="24"/>
          <w:szCs w:val="24"/>
        </w:rPr>
        <w:t xml:space="preserve"> досрочно расторгнуть Д</w:t>
      </w:r>
      <w:r w:rsidR="00BC3174">
        <w:rPr>
          <w:rFonts w:ascii="Times New Roman" w:hAnsi="Times New Roman" w:cs="Times New Roman"/>
          <w:sz w:val="24"/>
          <w:szCs w:val="24"/>
        </w:rPr>
        <w:t>оговор за 5 календарных дней до</w:t>
      </w:r>
      <w:r>
        <w:rPr>
          <w:rFonts w:ascii="Times New Roman" w:hAnsi="Times New Roman" w:cs="Times New Roman"/>
          <w:sz w:val="24"/>
          <w:szCs w:val="24"/>
        </w:rPr>
        <w:t xml:space="preserve"> даты предстоящего расторжения Д</w:t>
      </w:r>
      <w:r w:rsidR="00BC3174">
        <w:rPr>
          <w:rFonts w:ascii="Times New Roman" w:hAnsi="Times New Roman" w:cs="Times New Roman"/>
          <w:sz w:val="24"/>
          <w:szCs w:val="24"/>
        </w:rPr>
        <w:t>оговора.</w:t>
      </w:r>
    </w:p>
    <w:p w14:paraId="2EF5BADC" w14:textId="77777777" w:rsidR="00BC3174" w:rsidRDefault="008A4E80"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5.5</w:t>
      </w:r>
      <w:r w:rsidR="00BC3174">
        <w:rPr>
          <w:rFonts w:ascii="Times New Roman" w:hAnsi="Times New Roman" w:cs="Times New Roman"/>
          <w:sz w:val="24"/>
          <w:szCs w:val="24"/>
        </w:rPr>
        <w:t>.</w:t>
      </w:r>
      <w:r w:rsidR="006C1BD6">
        <w:rPr>
          <w:rFonts w:ascii="Times New Roman" w:hAnsi="Times New Roman" w:cs="Times New Roman"/>
          <w:sz w:val="24"/>
          <w:szCs w:val="24"/>
        </w:rPr>
        <w:t xml:space="preserve">  </w:t>
      </w:r>
      <w:r w:rsidR="00BC3174">
        <w:rPr>
          <w:rFonts w:ascii="Times New Roman" w:hAnsi="Times New Roman" w:cs="Times New Roman"/>
          <w:sz w:val="24"/>
          <w:szCs w:val="24"/>
        </w:rPr>
        <w:t xml:space="preserve">  Исполнитель вправе отказаться от исполнения обязательств по Договору при условии полного возмещения Заказчику убытков.</w:t>
      </w:r>
    </w:p>
    <w:p w14:paraId="240E4A36" w14:textId="77777777" w:rsidR="00BC3174" w:rsidRDefault="008A4E80"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5.6</w:t>
      </w:r>
      <w:r w:rsidR="00BC3174">
        <w:rPr>
          <w:rFonts w:ascii="Times New Roman" w:hAnsi="Times New Roman" w:cs="Times New Roman"/>
          <w:sz w:val="24"/>
          <w:szCs w:val="24"/>
        </w:rPr>
        <w:t>.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5341CD9C" w14:textId="77777777" w:rsidR="00BC3174" w:rsidRDefault="00BC3174" w:rsidP="00240A31">
      <w:pPr>
        <w:spacing w:after="0" w:line="120" w:lineRule="atLeast"/>
        <w:jc w:val="both"/>
        <w:rPr>
          <w:rFonts w:ascii="Times New Roman" w:hAnsi="Times New Roman" w:cs="Times New Roman"/>
          <w:sz w:val="24"/>
          <w:szCs w:val="24"/>
        </w:rPr>
      </w:pPr>
    </w:p>
    <w:p w14:paraId="1E79CB44" w14:textId="77777777" w:rsidR="00BC3174" w:rsidRDefault="00BC3174" w:rsidP="00240A31">
      <w:pPr>
        <w:spacing w:after="0" w:line="12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6C1BD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23A82">
        <w:rPr>
          <w:rFonts w:ascii="Times New Roman" w:hAnsi="Times New Roman" w:cs="Times New Roman"/>
          <w:b/>
          <w:sz w:val="24"/>
          <w:szCs w:val="24"/>
        </w:rPr>
        <w:t xml:space="preserve">   </w:t>
      </w:r>
      <w:r>
        <w:rPr>
          <w:rFonts w:ascii="Times New Roman" w:hAnsi="Times New Roman" w:cs="Times New Roman"/>
          <w:b/>
          <w:sz w:val="24"/>
          <w:szCs w:val="24"/>
        </w:rPr>
        <w:t xml:space="preserve">    6.   Ответственность Исполнителя и Заказчика </w:t>
      </w:r>
    </w:p>
    <w:p w14:paraId="4177B144" w14:textId="77777777" w:rsidR="00BC3174" w:rsidRDefault="00BC3174" w:rsidP="00240A31">
      <w:pPr>
        <w:spacing w:after="0" w:line="120" w:lineRule="atLeast"/>
        <w:jc w:val="both"/>
        <w:rPr>
          <w:rFonts w:ascii="Times New Roman" w:hAnsi="Times New Roman" w:cs="Times New Roman"/>
          <w:sz w:val="24"/>
          <w:szCs w:val="24"/>
        </w:rPr>
      </w:pPr>
    </w:p>
    <w:p w14:paraId="27D85512"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14:paraId="31446570"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6.2.   В случае возникновения разногласий между Сторонами по вопросу качества оказанных образовательных услуг, спор между Сторонами решается путём переговоров, </w:t>
      </w:r>
      <w:proofErr w:type="gramStart"/>
      <w:r>
        <w:rPr>
          <w:rFonts w:ascii="Times New Roman" w:hAnsi="Times New Roman" w:cs="Times New Roman"/>
          <w:sz w:val="24"/>
          <w:szCs w:val="24"/>
        </w:rPr>
        <w:t>в  случае</w:t>
      </w:r>
      <w:proofErr w:type="gramEnd"/>
      <w:r>
        <w:rPr>
          <w:rFonts w:ascii="Times New Roman" w:hAnsi="Times New Roman" w:cs="Times New Roman"/>
          <w:sz w:val="24"/>
          <w:szCs w:val="24"/>
        </w:rPr>
        <w:t xml:space="preserve"> не достижения положительных результатов переговоров Стороны имеют право обратится в </w:t>
      </w:r>
      <w:r>
        <w:rPr>
          <w:rFonts w:ascii="Times New Roman" w:hAnsi="Times New Roman" w:cs="Times New Roman"/>
          <w:sz w:val="24"/>
          <w:szCs w:val="24"/>
        </w:rPr>
        <w:lastRenderedPageBreak/>
        <w:t>арбитражный суд</w:t>
      </w:r>
      <w:r w:rsidR="006C1BD6">
        <w:rPr>
          <w:rFonts w:ascii="Times New Roman" w:hAnsi="Times New Roman" w:cs="Times New Roman"/>
          <w:sz w:val="24"/>
          <w:szCs w:val="24"/>
        </w:rPr>
        <w:t xml:space="preserve"> по месту нахождения Истца</w:t>
      </w:r>
      <w:r>
        <w:rPr>
          <w:rFonts w:ascii="Times New Roman" w:hAnsi="Times New Roman" w:cs="Times New Roman"/>
          <w:sz w:val="24"/>
          <w:szCs w:val="24"/>
        </w:rPr>
        <w:t>. Перед обращением в суд за защитой своих прав, Сторона, считающ</w:t>
      </w:r>
      <w:r w:rsidR="006C1BD6">
        <w:rPr>
          <w:rFonts w:ascii="Times New Roman" w:hAnsi="Times New Roman" w:cs="Times New Roman"/>
          <w:sz w:val="24"/>
          <w:szCs w:val="24"/>
        </w:rPr>
        <w:t>ая, что её права по настоящему Д</w:t>
      </w:r>
      <w:r>
        <w:rPr>
          <w:rFonts w:ascii="Times New Roman" w:hAnsi="Times New Roman" w:cs="Times New Roman"/>
          <w:sz w:val="24"/>
          <w:szCs w:val="24"/>
        </w:rPr>
        <w:t>оговору нарушены, обязана направить другой Стороне письменную претензию.</w:t>
      </w:r>
    </w:p>
    <w:p w14:paraId="27F4419F"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Срок рассмотрения претензии 10 (десять) календарных дней.</w:t>
      </w:r>
    </w:p>
    <w:p w14:paraId="6086329F" w14:textId="77777777" w:rsidR="00BC3174" w:rsidRDefault="00BC3174" w:rsidP="00240A31">
      <w:pPr>
        <w:spacing w:after="0" w:line="120" w:lineRule="atLeast"/>
        <w:jc w:val="both"/>
        <w:rPr>
          <w:rFonts w:ascii="Times New Roman" w:hAnsi="Times New Roman" w:cs="Times New Roman"/>
          <w:sz w:val="24"/>
          <w:szCs w:val="24"/>
        </w:rPr>
      </w:pPr>
    </w:p>
    <w:p w14:paraId="1750F101" w14:textId="77777777" w:rsidR="00BC3174" w:rsidRDefault="006C1BD6" w:rsidP="00240A31">
      <w:pPr>
        <w:spacing w:after="0" w:line="12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723A8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3174">
        <w:rPr>
          <w:rFonts w:ascii="Times New Roman" w:hAnsi="Times New Roman" w:cs="Times New Roman"/>
          <w:b/>
          <w:sz w:val="24"/>
          <w:szCs w:val="24"/>
        </w:rPr>
        <w:t>7.   Действие обстоятельств непреодолимой силы</w:t>
      </w:r>
    </w:p>
    <w:p w14:paraId="173A74C7" w14:textId="77777777" w:rsidR="00BC3174" w:rsidRDefault="00BC3174" w:rsidP="00240A31">
      <w:pPr>
        <w:spacing w:after="0" w:line="120" w:lineRule="atLeast"/>
        <w:jc w:val="both"/>
        <w:rPr>
          <w:rFonts w:ascii="Times New Roman" w:hAnsi="Times New Roman" w:cs="Times New Roman"/>
          <w:b/>
          <w:sz w:val="24"/>
          <w:szCs w:val="24"/>
        </w:rPr>
      </w:pPr>
    </w:p>
    <w:p w14:paraId="389EBFB9" w14:textId="77777777" w:rsidR="00BC3174" w:rsidRDefault="00BC3174" w:rsidP="00240A31">
      <w:pPr>
        <w:pStyle w:val="ae"/>
        <w:spacing w:before="0" w:line="240" w:lineRule="auto"/>
        <w:rPr>
          <w:sz w:val="24"/>
          <w:szCs w:val="24"/>
        </w:rPr>
      </w:pPr>
      <w:r>
        <w:rPr>
          <w:sz w:val="24"/>
          <w:szCs w:val="24"/>
        </w:rPr>
        <w:t>7.1.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Под обстоятельствами непреодолимой силы понимаются возникшие после заключения настоящего Договора непредвиденные, неотвратимые и непреодолимые для сторон события чрезвычайного характера. О наступлении обстоятельств непреодолимой силы сторона, для которой создалась невозможность выполнения настоящего Договора, должна немедленно известить другую сторону по телефону, факсу, телеграфу с подтверждением заказным письмом.</w:t>
      </w:r>
    </w:p>
    <w:p w14:paraId="3D2DF659" w14:textId="77777777" w:rsidR="00BC3174" w:rsidRDefault="00BC3174" w:rsidP="00240A31">
      <w:pPr>
        <w:pStyle w:val="ae"/>
        <w:spacing w:before="0" w:line="240" w:lineRule="auto"/>
        <w:rPr>
          <w:sz w:val="24"/>
          <w:szCs w:val="24"/>
        </w:rPr>
      </w:pPr>
      <w:r>
        <w:rPr>
          <w:sz w:val="24"/>
          <w:szCs w:val="24"/>
        </w:rPr>
        <w:t>7.2.  Если любое из таких обстоятельств непосредственно повлияло на исполнение обязательств, в срок, установленный в настоящем Договоре, то этот срок соразмерно отодвигается на время действия соответствующего обстоятельства.</w:t>
      </w:r>
    </w:p>
    <w:p w14:paraId="27507B84" w14:textId="77777777" w:rsidR="00BC3174" w:rsidRDefault="00BC3174" w:rsidP="00240A31">
      <w:pPr>
        <w:pStyle w:val="ae"/>
        <w:spacing w:before="0" w:line="240" w:lineRule="auto"/>
        <w:rPr>
          <w:sz w:val="24"/>
          <w:szCs w:val="24"/>
        </w:rPr>
      </w:pPr>
      <w:r>
        <w:rPr>
          <w:sz w:val="24"/>
          <w:szCs w:val="24"/>
        </w:rPr>
        <w:t>7.3.</w:t>
      </w:r>
      <w:r w:rsidR="006C1BD6">
        <w:rPr>
          <w:sz w:val="24"/>
          <w:szCs w:val="24"/>
        </w:rPr>
        <w:t xml:space="preserve">  </w:t>
      </w:r>
      <w:r>
        <w:rPr>
          <w:sz w:val="24"/>
          <w:szCs w:val="24"/>
        </w:rPr>
        <w:t xml:space="preserve"> При ссылке на форс-мажорные обстоятельства заинтересованная сторона обязана подтвердить их наличие документом компетентного органа.</w:t>
      </w:r>
    </w:p>
    <w:p w14:paraId="559F3FDB" w14:textId="77777777" w:rsidR="00BC3174" w:rsidRDefault="00BC3174" w:rsidP="00240A31">
      <w:pPr>
        <w:spacing w:after="0" w:line="120" w:lineRule="atLeast"/>
        <w:jc w:val="both"/>
        <w:rPr>
          <w:rFonts w:ascii="Times New Roman" w:hAnsi="Times New Roman" w:cs="Times New Roman"/>
          <w:sz w:val="24"/>
          <w:szCs w:val="24"/>
        </w:rPr>
      </w:pPr>
    </w:p>
    <w:p w14:paraId="5961AAA5" w14:textId="77777777" w:rsidR="00BC3174" w:rsidRDefault="006C1BD6" w:rsidP="00240A31">
      <w:pPr>
        <w:spacing w:after="0" w:line="12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00723A82">
        <w:rPr>
          <w:rFonts w:ascii="Times New Roman" w:hAnsi="Times New Roman" w:cs="Times New Roman"/>
          <w:sz w:val="24"/>
          <w:szCs w:val="24"/>
        </w:rPr>
        <w:t xml:space="preserve">  </w:t>
      </w:r>
      <w:r>
        <w:rPr>
          <w:rFonts w:ascii="Times New Roman" w:hAnsi="Times New Roman" w:cs="Times New Roman"/>
          <w:sz w:val="24"/>
          <w:szCs w:val="24"/>
        </w:rPr>
        <w:t xml:space="preserve"> </w:t>
      </w:r>
      <w:r w:rsidR="00BC3174">
        <w:rPr>
          <w:rFonts w:ascii="Times New Roman" w:hAnsi="Times New Roman" w:cs="Times New Roman"/>
          <w:sz w:val="24"/>
          <w:szCs w:val="24"/>
        </w:rPr>
        <w:t xml:space="preserve">   </w:t>
      </w:r>
      <w:r w:rsidR="00BC3174">
        <w:rPr>
          <w:rFonts w:ascii="Times New Roman" w:hAnsi="Times New Roman" w:cs="Times New Roman"/>
          <w:b/>
          <w:sz w:val="24"/>
          <w:szCs w:val="24"/>
        </w:rPr>
        <w:t>8.  Антикоррупционная оговорка</w:t>
      </w:r>
    </w:p>
    <w:p w14:paraId="12DC5FF9" w14:textId="77777777" w:rsidR="00BC3174" w:rsidRDefault="00BC3174" w:rsidP="00240A31">
      <w:pPr>
        <w:spacing w:after="0" w:line="120" w:lineRule="atLeast"/>
        <w:jc w:val="both"/>
        <w:rPr>
          <w:rFonts w:ascii="Times New Roman" w:hAnsi="Times New Roman" w:cs="Times New Roman"/>
          <w:sz w:val="24"/>
          <w:szCs w:val="24"/>
        </w:rPr>
      </w:pPr>
    </w:p>
    <w:p w14:paraId="2B5A99BE" w14:textId="77777777" w:rsidR="00BC3174" w:rsidRDefault="006C1BD6"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8.1.  </w:t>
      </w:r>
      <w:r w:rsidR="00BC3174">
        <w:rPr>
          <w:rFonts w:ascii="Times New Roman" w:hAnsi="Times New Roman" w:cs="Times New Roman"/>
          <w:sz w:val="24"/>
          <w:szCs w:val="24"/>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DC8D009" w14:textId="77777777" w:rsidR="00BC3174" w:rsidRDefault="00BC3174" w:rsidP="00240A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BE1C416" w14:textId="77777777" w:rsidR="00BC3174" w:rsidRDefault="00BC3174" w:rsidP="00240A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случае возникновения у Стороны подозрений, что произошло или может произойти нарушение каких</w:t>
      </w:r>
      <w:r w:rsidR="00723A82">
        <w:rPr>
          <w:rFonts w:ascii="Times New Roman" w:eastAsia="Times New Roman" w:hAnsi="Times New Roman" w:cs="Times New Roman"/>
          <w:sz w:val="24"/>
          <w:szCs w:val="24"/>
          <w:lang w:eastAsia="ru-RU"/>
        </w:rPr>
        <w:t>-либо положений настоящего пункта</w:t>
      </w:r>
      <w:r>
        <w:rPr>
          <w:rFonts w:ascii="Times New Roman" w:eastAsia="Times New Roman" w:hAnsi="Times New Roman" w:cs="Times New Roman"/>
          <w:sz w:val="24"/>
          <w:szCs w:val="24"/>
          <w:lang w:eastAsia="ru-RU"/>
        </w:rPr>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723A82">
        <w:rPr>
          <w:rFonts w:ascii="Times New Roman" w:eastAsia="Times New Roman" w:hAnsi="Times New Roman" w:cs="Times New Roman"/>
          <w:sz w:val="24"/>
          <w:szCs w:val="24"/>
          <w:lang w:eastAsia="ru-RU"/>
        </w:rPr>
        <w:t>-либо положений настоящего пункта</w:t>
      </w:r>
      <w:r>
        <w:rPr>
          <w:rFonts w:ascii="Times New Roman" w:eastAsia="Times New Roman" w:hAnsi="Times New Roman" w:cs="Times New Roman"/>
          <w:sz w:val="24"/>
          <w:szCs w:val="24"/>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2C392A" w14:textId="77777777" w:rsidR="00BC3174" w:rsidRDefault="006C1BD6" w:rsidP="00240A31">
      <w:pPr>
        <w:spacing w:after="0" w:line="100" w:lineRule="atLeast"/>
        <w:jc w:val="both"/>
        <w:rPr>
          <w:rFonts w:ascii="Times New Roman" w:hAnsi="Times New Roman" w:cs="Times New Roman"/>
          <w:sz w:val="24"/>
          <w:szCs w:val="24"/>
          <w:lang w:eastAsia="ru-RU"/>
        </w:rPr>
      </w:pPr>
      <w:r>
        <w:rPr>
          <w:rFonts w:ascii="Times New Roman" w:hAnsi="Times New Roman" w:cs="Times New Roman"/>
          <w:sz w:val="24"/>
          <w:szCs w:val="24"/>
        </w:rPr>
        <w:t>8.2.</w:t>
      </w:r>
      <w:r w:rsidR="00BC3174">
        <w:rPr>
          <w:rFonts w:ascii="Times New Roman" w:hAnsi="Times New Roman" w:cs="Times New Roman"/>
          <w:sz w:val="24"/>
          <w:szCs w:val="24"/>
        </w:rPr>
        <w:tab/>
        <w:t>В случае нарушения одной Стороной обязательств воздерж</w:t>
      </w:r>
      <w:r>
        <w:rPr>
          <w:rFonts w:ascii="Times New Roman" w:hAnsi="Times New Roman" w:cs="Times New Roman"/>
          <w:sz w:val="24"/>
          <w:szCs w:val="24"/>
        </w:rPr>
        <w:t>иваться от запрещенных в пункте 8.1.</w:t>
      </w:r>
      <w:r w:rsidR="00BC3174">
        <w:rPr>
          <w:rFonts w:ascii="Times New Roman" w:hAnsi="Times New Roman" w:cs="Times New Roman"/>
          <w:sz w:val="24"/>
          <w:szCs w:val="24"/>
        </w:rPr>
        <w:t xml:space="preserve">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2E99CA70" w14:textId="77777777" w:rsidR="00BC3174" w:rsidRDefault="00BC3174" w:rsidP="00240A31">
      <w:pPr>
        <w:spacing w:after="0" w:line="100" w:lineRule="atLeast"/>
        <w:jc w:val="both"/>
        <w:rPr>
          <w:rFonts w:ascii="Times New Roman" w:hAnsi="Times New Roman" w:cs="Times New Roman"/>
          <w:sz w:val="24"/>
          <w:szCs w:val="24"/>
        </w:rPr>
      </w:pPr>
    </w:p>
    <w:p w14:paraId="5CF7FDC8" w14:textId="77777777" w:rsidR="00BC3174" w:rsidRDefault="00BC3174" w:rsidP="00240A31">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C1BD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23A82">
        <w:rPr>
          <w:rFonts w:ascii="Times New Roman" w:hAnsi="Times New Roman" w:cs="Times New Roman"/>
          <w:b/>
          <w:sz w:val="24"/>
          <w:szCs w:val="24"/>
        </w:rPr>
        <w:t xml:space="preserve">  </w:t>
      </w:r>
      <w:r>
        <w:rPr>
          <w:rFonts w:ascii="Times New Roman" w:hAnsi="Times New Roman" w:cs="Times New Roman"/>
          <w:b/>
          <w:sz w:val="24"/>
          <w:szCs w:val="24"/>
        </w:rPr>
        <w:t xml:space="preserve">    9.    Срок действия Договора </w:t>
      </w:r>
    </w:p>
    <w:p w14:paraId="30CFCC5B" w14:textId="77777777" w:rsidR="00BC3174" w:rsidRDefault="00BC3174" w:rsidP="00240A31">
      <w:pPr>
        <w:spacing w:after="0" w:line="120" w:lineRule="atLeast"/>
        <w:jc w:val="both"/>
        <w:rPr>
          <w:rFonts w:ascii="Times New Roman" w:hAnsi="Times New Roman" w:cs="Times New Roman"/>
          <w:sz w:val="24"/>
          <w:szCs w:val="24"/>
        </w:rPr>
      </w:pPr>
    </w:p>
    <w:p w14:paraId="2EDF8BB6"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со дня его заключения Сторонами и действует до полного исполнения Сторонами обязательств.</w:t>
      </w:r>
    </w:p>
    <w:p w14:paraId="50FF97FD" w14:textId="77777777" w:rsidR="00BC3174" w:rsidRDefault="00BC3174" w:rsidP="00240A31">
      <w:pPr>
        <w:spacing w:after="0" w:line="120" w:lineRule="atLeast"/>
        <w:jc w:val="both"/>
        <w:rPr>
          <w:rFonts w:ascii="Times New Roman" w:hAnsi="Times New Roman" w:cs="Times New Roman"/>
          <w:sz w:val="24"/>
          <w:szCs w:val="24"/>
        </w:rPr>
      </w:pPr>
    </w:p>
    <w:p w14:paraId="78769AB3" w14:textId="77777777" w:rsidR="00BC3174" w:rsidRDefault="00BC3174" w:rsidP="00240A31">
      <w:pPr>
        <w:spacing w:after="0" w:line="12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6C1BD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23A82">
        <w:rPr>
          <w:rFonts w:ascii="Times New Roman" w:hAnsi="Times New Roman" w:cs="Times New Roman"/>
          <w:b/>
          <w:sz w:val="24"/>
          <w:szCs w:val="24"/>
        </w:rPr>
        <w:t xml:space="preserve">  </w:t>
      </w:r>
      <w:r>
        <w:rPr>
          <w:rFonts w:ascii="Times New Roman" w:hAnsi="Times New Roman" w:cs="Times New Roman"/>
          <w:b/>
          <w:sz w:val="24"/>
          <w:szCs w:val="24"/>
        </w:rPr>
        <w:t xml:space="preserve">    10.    Адреса и реквизиты сторон        </w:t>
      </w:r>
    </w:p>
    <w:p w14:paraId="7919C467" w14:textId="77777777" w:rsidR="00BC3174" w:rsidRDefault="00BC3174" w:rsidP="00240A31">
      <w:pPr>
        <w:spacing w:after="0" w:line="12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7"/>
        <w:tblW w:w="0" w:type="auto"/>
        <w:tblInd w:w="0" w:type="dxa"/>
        <w:tblLayout w:type="fixed"/>
        <w:tblLook w:val="04A0" w:firstRow="1" w:lastRow="0" w:firstColumn="1" w:lastColumn="0" w:noHBand="0" w:noVBand="1"/>
      </w:tblPr>
      <w:tblGrid>
        <w:gridCol w:w="4503"/>
        <w:gridCol w:w="5068"/>
      </w:tblGrid>
      <w:tr w:rsidR="00BC3174" w14:paraId="05209B79" w14:textId="77777777" w:rsidTr="00BC3174">
        <w:tc>
          <w:tcPr>
            <w:tcW w:w="4503" w:type="dxa"/>
            <w:tcBorders>
              <w:top w:val="single" w:sz="4" w:space="0" w:color="auto"/>
              <w:left w:val="single" w:sz="4" w:space="0" w:color="auto"/>
              <w:bottom w:val="single" w:sz="4" w:space="0" w:color="auto"/>
              <w:right w:val="single" w:sz="4" w:space="0" w:color="auto"/>
            </w:tcBorders>
            <w:hideMark/>
          </w:tcPr>
          <w:p w14:paraId="6C909B87" w14:textId="77777777" w:rsidR="00BC3174" w:rsidRDefault="00BC3174" w:rsidP="00240A31">
            <w:pPr>
              <w:spacing w:line="120" w:lineRule="atLeast"/>
              <w:jc w:val="both"/>
              <w:rPr>
                <w:rFonts w:ascii="Times New Roman" w:hAnsi="Times New Roman" w:cs="Times New Roman"/>
                <w:b/>
                <w:sz w:val="24"/>
                <w:szCs w:val="24"/>
              </w:rPr>
            </w:pPr>
            <w:r>
              <w:rPr>
                <w:rFonts w:ascii="Times New Roman" w:hAnsi="Times New Roman" w:cs="Times New Roman"/>
                <w:b/>
                <w:sz w:val="24"/>
                <w:szCs w:val="24"/>
              </w:rPr>
              <w:t xml:space="preserve">     Исполнитель:</w:t>
            </w:r>
          </w:p>
        </w:tc>
        <w:tc>
          <w:tcPr>
            <w:tcW w:w="5068" w:type="dxa"/>
            <w:tcBorders>
              <w:top w:val="single" w:sz="4" w:space="0" w:color="auto"/>
              <w:left w:val="single" w:sz="4" w:space="0" w:color="auto"/>
              <w:bottom w:val="single" w:sz="4" w:space="0" w:color="auto"/>
              <w:right w:val="single" w:sz="4" w:space="0" w:color="auto"/>
            </w:tcBorders>
            <w:hideMark/>
          </w:tcPr>
          <w:p w14:paraId="02AB6A7B" w14:textId="77777777" w:rsidR="00BC3174" w:rsidRDefault="00BC3174" w:rsidP="00240A31">
            <w:pPr>
              <w:spacing w:line="120" w:lineRule="atLeast"/>
              <w:jc w:val="both"/>
              <w:rPr>
                <w:rFonts w:ascii="Times New Roman" w:hAnsi="Times New Roman" w:cs="Times New Roman"/>
                <w:b/>
                <w:sz w:val="24"/>
                <w:szCs w:val="24"/>
              </w:rPr>
            </w:pPr>
            <w:r>
              <w:rPr>
                <w:rFonts w:ascii="Times New Roman" w:hAnsi="Times New Roman" w:cs="Times New Roman"/>
                <w:b/>
                <w:sz w:val="24"/>
                <w:szCs w:val="24"/>
              </w:rPr>
              <w:t>Заказчик:</w:t>
            </w:r>
          </w:p>
        </w:tc>
      </w:tr>
      <w:tr w:rsidR="00BC3174" w14:paraId="0C497C1E" w14:textId="77777777" w:rsidTr="007E4E55">
        <w:trPr>
          <w:trHeight w:val="6291"/>
        </w:trPr>
        <w:tc>
          <w:tcPr>
            <w:tcW w:w="4503" w:type="dxa"/>
            <w:tcBorders>
              <w:top w:val="single" w:sz="4" w:space="0" w:color="auto"/>
              <w:left w:val="single" w:sz="4" w:space="0" w:color="auto"/>
              <w:bottom w:val="single" w:sz="4" w:space="0" w:color="auto"/>
              <w:right w:val="single" w:sz="4" w:space="0" w:color="auto"/>
            </w:tcBorders>
          </w:tcPr>
          <w:p w14:paraId="4EF91992"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ООО «В.Ф. Пассажирские перевозки»:</w:t>
            </w:r>
          </w:p>
          <w:p w14:paraId="4556D1BE"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РФ, 603001, г. Нижний Новгород, пл. Маркина, д. 15А. </w:t>
            </w:r>
          </w:p>
          <w:p w14:paraId="2EB93D2B"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ИНН/КПП: 7707273453/526001001</w:t>
            </w:r>
          </w:p>
          <w:p w14:paraId="136C579E"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ОГРН: 1027739311478</w:t>
            </w:r>
          </w:p>
          <w:p w14:paraId="3E69F654" w14:textId="77777777" w:rsidR="004E019E" w:rsidRPr="00286EF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 </w:t>
            </w:r>
            <w:hyperlink r:id="rId6" w:history="1">
              <w:r w:rsidR="004E019E">
                <w:rPr>
                  <w:rStyle w:val="a3"/>
                  <w:sz w:val="24"/>
                  <w:szCs w:val="24"/>
                  <w:lang w:val="en-US"/>
                </w:rPr>
                <w:t>www</w:t>
              </w:r>
              <w:r w:rsidR="004E019E">
                <w:rPr>
                  <w:rStyle w:val="a3"/>
                  <w:sz w:val="24"/>
                  <w:szCs w:val="24"/>
                </w:rPr>
                <w:t>.</w:t>
              </w:r>
              <w:r w:rsidR="004E019E">
                <w:rPr>
                  <w:rStyle w:val="a3"/>
                  <w:sz w:val="24"/>
                  <w:szCs w:val="24"/>
                  <w:lang w:val="en-US"/>
                </w:rPr>
                <w:t>vodohod</w:t>
              </w:r>
              <w:r w:rsidR="004E019E">
                <w:rPr>
                  <w:rStyle w:val="a3"/>
                  <w:sz w:val="24"/>
                  <w:szCs w:val="24"/>
                </w:rPr>
                <w:t>.</w:t>
              </w:r>
              <w:r w:rsidR="004E019E">
                <w:rPr>
                  <w:rStyle w:val="a3"/>
                  <w:sz w:val="24"/>
                  <w:szCs w:val="24"/>
                  <w:lang w:val="en-US"/>
                </w:rPr>
                <w:t>com</w:t>
              </w:r>
            </w:hyperlink>
            <w:r w:rsidR="004E019E">
              <w:rPr>
                <w:rFonts w:ascii="Times New Roman" w:hAnsi="Times New Roman" w:cs="Times New Roman"/>
                <w:sz w:val="24"/>
                <w:szCs w:val="24"/>
              </w:rPr>
              <w:t xml:space="preserve">, </w:t>
            </w:r>
            <w:hyperlink r:id="rId7" w:history="1">
              <w:r w:rsidR="004E019E">
                <w:rPr>
                  <w:rStyle w:val="a3"/>
                  <w:sz w:val="24"/>
                  <w:szCs w:val="24"/>
                  <w:lang w:val="en-US"/>
                </w:rPr>
                <w:t>info</w:t>
              </w:r>
              <w:r w:rsidR="004E019E">
                <w:rPr>
                  <w:rStyle w:val="a3"/>
                  <w:sz w:val="24"/>
                  <w:szCs w:val="24"/>
                </w:rPr>
                <w:t>@</w:t>
              </w:r>
              <w:r w:rsidR="004E019E">
                <w:rPr>
                  <w:rStyle w:val="a3"/>
                  <w:sz w:val="24"/>
                  <w:szCs w:val="24"/>
                  <w:lang w:val="en-US"/>
                </w:rPr>
                <w:t>vodohod</w:t>
              </w:r>
              <w:r w:rsidR="004E019E">
                <w:rPr>
                  <w:rStyle w:val="a3"/>
                  <w:sz w:val="24"/>
                  <w:szCs w:val="24"/>
                </w:rPr>
                <w:t>.</w:t>
              </w:r>
              <w:r w:rsidR="004E019E">
                <w:rPr>
                  <w:rStyle w:val="a3"/>
                  <w:sz w:val="24"/>
                  <w:szCs w:val="24"/>
                  <w:lang w:val="en-US"/>
                </w:rPr>
                <w:t>ru</w:t>
              </w:r>
            </w:hyperlink>
          </w:p>
          <w:p w14:paraId="021BDB9F" w14:textId="77777777" w:rsidR="004E019E" w:rsidRDefault="004E019E"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Учебный центр «Лидер»:</w:t>
            </w:r>
          </w:p>
          <w:p w14:paraId="01C513D8" w14:textId="77777777" w:rsidR="004E019E" w:rsidRPr="000B2133" w:rsidRDefault="004E019E"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606480, Нижегородская обл., г. Бор, пос. Октя</w:t>
            </w:r>
            <w:r w:rsidR="00286EF4">
              <w:rPr>
                <w:rFonts w:ascii="Times New Roman" w:hAnsi="Times New Roman" w:cs="Times New Roman"/>
                <w:sz w:val="24"/>
                <w:szCs w:val="24"/>
              </w:rPr>
              <w:t>брьский, ул. Октябрьская, д. 1</w:t>
            </w:r>
            <w:r w:rsidR="00286EF4" w:rsidRPr="000B2133">
              <w:rPr>
                <w:rFonts w:ascii="Times New Roman" w:hAnsi="Times New Roman" w:cs="Times New Roman"/>
                <w:sz w:val="24"/>
                <w:szCs w:val="24"/>
              </w:rPr>
              <w:t>.</w:t>
            </w:r>
          </w:p>
          <w:p w14:paraId="0096F7FA" w14:textId="77777777" w:rsidR="004E019E" w:rsidRDefault="004E019E"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Р/с: </w:t>
            </w:r>
            <w:proofErr w:type="gramStart"/>
            <w:r>
              <w:rPr>
                <w:rFonts w:ascii="Times New Roman" w:hAnsi="Times New Roman" w:cs="Times New Roman"/>
                <w:sz w:val="24"/>
                <w:szCs w:val="24"/>
              </w:rPr>
              <w:t>40702810200010001858  в</w:t>
            </w:r>
            <w:proofErr w:type="gramEnd"/>
            <w:r>
              <w:rPr>
                <w:rFonts w:ascii="Times New Roman" w:hAnsi="Times New Roman" w:cs="Times New Roman"/>
                <w:sz w:val="24"/>
                <w:szCs w:val="24"/>
              </w:rPr>
              <w:t xml:space="preserve"> филиале </w:t>
            </w:r>
          </w:p>
          <w:p w14:paraId="3AB3E644" w14:textId="77777777" w:rsidR="004E019E" w:rsidRDefault="004E019E"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Банка ГПБ (АО) «Приволжский»,</w:t>
            </w:r>
          </w:p>
          <w:p w14:paraId="2295969D" w14:textId="77777777" w:rsidR="004E019E" w:rsidRDefault="004E019E" w:rsidP="00240A31">
            <w:pPr>
              <w:spacing w:line="120" w:lineRule="atLeast"/>
              <w:jc w:val="both"/>
              <w:rPr>
                <w:rFonts w:ascii="Times New Roman" w:hAnsi="Times New Roman" w:cs="Times New Roman"/>
                <w:sz w:val="24"/>
                <w:szCs w:val="24"/>
              </w:rPr>
            </w:pPr>
            <w:proofErr w:type="spellStart"/>
            <w:r>
              <w:rPr>
                <w:rFonts w:ascii="Times New Roman" w:hAnsi="Times New Roman" w:cs="Times New Roman"/>
                <w:sz w:val="24"/>
                <w:szCs w:val="24"/>
              </w:rPr>
              <w:t>К.с</w:t>
            </w:r>
            <w:proofErr w:type="spellEnd"/>
            <w:r>
              <w:rPr>
                <w:rFonts w:ascii="Times New Roman" w:hAnsi="Times New Roman" w:cs="Times New Roman"/>
                <w:sz w:val="24"/>
                <w:szCs w:val="24"/>
              </w:rPr>
              <w:t>: 30101810700000000764</w:t>
            </w:r>
          </w:p>
          <w:p w14:paraId="5FBFB703" w14:textId="77777777" w:rsidR="004E019E" w:rsidRDefault="004E019E"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БИК: 042202764</w:t>
            </w:r>
          </w:p>
          <w:p w14:paraId="58DCCDD9" w14:textId="77777777" w:rsidR="000B2133" w:rsidRDefault="004E019E"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Сайт:</w:t>
            </w:r>
          </w:p>
          <w:p w14:paraId="29D1DCEB" w14:textId="77777777" w:rsidR="004E019E" w:rsidRDefault="000B2133"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E019E">
              <w:rPr>
                <w:rFonts w:ascii="Times New Roman" w:hAnsi="Times New Roman" w:cs="Times New Roman"/>
                <w:sz w:val="24"/>
                <w:szCs w:val="24"/>
              </w:rPr>
              <w:t xml:space="preserve">Контактный телефон: </w:t>
            </w:r>
          </w:p>
          <w:p w14:paraId="7314EA1A" w14:textId="77777777" w:rsidR="004E019E" w:rsidRPr="006579D8" w:rsidRDefault="004E019E" w:rsidP="00240A31">
            <w:pPr>
              <w:spacing w:line="120" w:lineRule="atLeast"/>
              <w:jc w:val="both"/>
              <w:rPr>
                <w:rFonts w:asciiTheme="majorHAnsi" w:hAnsiTheme="majorHAnsi"/>
                <w:sz w:val="24"/>
                <w:szCs w:val="24"/>
              </w:rPr>
            </w:pPr>
            <w:r>
              <w:rPr>
                <w:rFonts w:asciiTheme="majorHAnsi" w:hAnsiTheme="majorHAnsi"/>
                <w:sz w:val="24"/>
                <w:szCs w:val="24"/>
              </w:rPr>
              <w:t>Ген. д</w:t>
            </w:r>
            <w:r w:rsidRPr="006579D8">
              <w:rPr>
                <w:rFonts w:asciiTheme="majorHAnsi" w:hAnsiTheme="majorHAnsi"/>
                <w:sz w:val="24"/>
                <w:szCs w:val="24"/>
              </w:rPr>
              <w:t>иректора:  8-831-296-01-09;</w:t>
            </w:r>
          </w:p>
          <w:p w14:paraId="0465D345" w14:textId="77777777" w:rsidR="004E019E" w:rsidRPr="006579D8" w:rsidRDefault="00832CF1" w:rsidP="00240A31">
            <w:pPr>
              <w:spacing w:line="120" w:lineRule="atLeast"/>
              <w:jc w:val="both"/>
              <w:rPr>
                <w:rFonts w:asciiTheme="majorHAnsi" w:hAnsiTheme="majorHAnsi"/>
                <w:sz w:val="24"/>
                <w:szCs w:val="24"/>
              </w:rPr>
            </w:pPr>
            <w:r>
              <w:rPr>
                <w:rFonts w:asciiTheme="majorHAnsi" w:hAnsiTheme="majorHAnsi"/>
                <w:sz w:val="24"/>
                <w:szCs w:val="24"/>
              </w:rPr>
              <w:t xml:space="preserve">Начальника </w:t>
            </w:r>
            <w:proofErr w:type="gramStart"/>
            <w:r>
              <w:rPr>
                <w:rFonts w:asciiTheme="majorHAnsi" w:hAnsiTheme="majorHAnsi"/>
                <w:sz w:val="24"/>
                <w:szCs w:val="24"/>
              </w:rPr>
              <w:t>УЦ :</w:t>
            </w:r>
            <w:proofErr w:type="gramEnd"/>
            <w:r>
              <w:rPr>
                <w:rFonts w:asciiTheme="majorHAnsi" w:hAnsiTheme="majorHAnsi"/>
                <w:sz w:val="24"/>
                <w:szCs w:val="24"/>
              </w:rPr>
              <w:t xml:space="preserve"> 8-910-398-51-3</w:t>
            </w:r>
            <w:r w:rsidR="004E019E" w:rsidRPr="006579D8">
              <w:rPr>
                <w:rFonts w:asciiTheme="majorHAnsi" w:hAnsiTheme="majorHAnsi"/>
                <w:sz w:val="24"/>
                <w:szCs w:val="24"/>
              </w:rPr>
              <w:t>9</w:t>
            </w:r>
          </w:p>
          <w:p w14:paraId="5166C03A" w14:textId="77777777" w:rsidR="004E019E" w:rsidRDefault="00286EF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lang w:val="en-US"/>
              </w:rPr>
              <w:t>e</w:t>
            </w:r>
            <w:r w:rsidRPr="000B2133">
              <w:rPr>
                <w:rFonts w:ascii="Times New Roman" w:hAnsi="Times New Roman" w:cs="Times New Roman"/>
                <w:sz w:val="24"/>
                <w:szCs w:val="24"/>
              </w:rPr>
              <w:t>-</w:t>
            </w:r>
            <w:r>
              <w:rPr>
                <w:rFonts w:ascii="Times New Roman" w:hAnsi="Times New Roman" w:cs="Times New Roman"/>
                <w:sz w:val="24"/>
                <w:szCs w:val="24"/>
                <w:lang w:val="en-US"/>
              </w:rPr>
              <w:t>mail</w:t>
            </w:r>
            <w:r w:rsidRPr="000B2133">
              <w:rPr>
                <w:rFonts w:ascii="Times New Roman" w:hAnsi="Times New Roman" w:cs="Times New Roman"/>
                <w:sz w:val="24"/>
                <w:szCs w:val="24"/>
              </w:rPr>
              <w:t>:</w:t>
            </w:r>
            <w:r w:rsidR="000B213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vfpplider</w:t>
            </w:r>
            <w:proofErr w:type="spellEnd"/>
            <w:r w:rsidRPr="000B2133">
              <w:rPr>
                <w:rFonts w:ascii="Times New Roman" w:hAnsi="Times New Roman" w:cs="Times New Roman"/>
                <w:sz w:val="24"/>
                <w:szCs w:val="24"/>
              </w:rPr>
              <w:t>@</w:t>
            </w:r>
            <w:proofErr w:type="spellStart"/>
            <w:r>
              <w:rPr>
                <w:rFonts w:ascii="Times New Roman" w:hAnsi="Times New Roman" w:cs="Times New Roman"/>
                <w:sz w:val="24"/>
                <w:szCs w:val="24"/>
                <w:lang w:val="en-US"/>
              </w:rPr>
              <w:t>gmail</w:t>
            </w:r>
            <w:proofErr w:type="spellEnd"/>
            <w:r w:rsidRPr="000B2133">
              <w:rPr>
                <w:rFonts w:ascii="Times New Roman" w:hAnsi="Times New Roman" w:cs="Times New Roman"/>
                <w:sz w:val="24"/>
                <w:szCs w:val="24"/>
              </w:rPr>
              <w:t>.</w:t>
            </w:r>
            <w:r>
              <w:rPr>
                <w:rFonts w:ascii="Times New Roman" w:hAnsi="Times New Roman" w:cs="Times New Roman"/>
                <w:sz w:val="24"/>
                <w:szCs w:val="24"/>
                <w:lang w:val="en-US"/>
              </w:rPr>
              <w:t>com</w:t>
            </w:r>
          </w:p>
          <w:p w14:paraId="6DE959D1" w14:textId="77777777" w:rsidR="000B2133" w:rsidRDefault="000B2133" w:rsidP="00240A31">
            <w:pPr>
              <w:spacing w:line="120" w:lineRule="atLeast"/>
              <w:jc w:val="both"/>
              <w:rPr>
                <w:rFonts w:ascii="Times New Roman" w:hAnsi="Times New Roman" w:cs="Times New Roman"/>
                <w:sz w:val="24"/>
                <w:szCs w:val="24"/>
              </w:rPr>
            </w:pPr>
          </w:p>
          <w:p w14:paraId="2C27A495" w14:textId="77777777" w:rsidR="000B2133" w:rsidRPr="000B2133" w:rsidRDefault="000B2133"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Руководитель</w:t>
            </w:r>
          </w:p>
          <w:p w14:paraId="07E1B323" w14:textId="77777777" w:rsidR="004E019E" w:rsidRDefault="004E019E"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___________       /____________/</w:t>
            </w:r>
          </w:p>
          <w:p w14:paraId="78A1F25E" w14:textId="77777777" w:rsidR="004E019E" w:rsidRDefault="004E019E"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    подпись                   ф. и. о.         </w:t>
            </w:r>
          </w:p>
          <w:p w14:paraId="77DC0A3D" w14:textId="77777777" w:rsidR="00BC3174" w:rsidRDefault="00BC3174" w:rsidP="00240A31">
            <w:pPr>
              <w:spacing w:line="120" w:lineRule="atLeast"/>
              <w:jc w:val="both"/>
              <w:rPr>
                <w:rFonts w:ascii="Times New Roman" w:hAnsi="Times New Roman" w:cs="Times New Roman"/>
                <w:sz w:val="24"/>
                <w:szCs w:val="24"/>
              </w:rPr>
            </w:pPr>
          </w:p>
        </w:tc>
        <w:tc>
          <w:tcPr>
            <w:tcW w:w="5068" w:type="dxa"/>
            <w:tcBorders>
              <w:top w:val="single" w:sz="4" w:space="0" w:color="auto"/>
              <w:left w:val="single" w:sz="4" w:space="0" w:color="auto"/>
              <w:bottom w:val="single" w:sz="4" w:space="0" w:color="auto"/>
              <w:right w:val="single" w:sz="4" w:space="0" w:color="auto"/>
            </w:tcBorders>
          </w:tcPr>
          <w:p w14:paraId="4F81BD5F"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14:paraId="3F4ABF0D" w14:textId="77777777" w:rsidR="00BC3174" w:rsidRDefault="00BC3174" w:rsidP="00240A31">
            <w:pPr>
              <w:pBdr>
                <w:top w:val="single" w:sz="12" w:space="1" w:color="auto"/>
                <w:bottom w:val="single" w:sz="12" w:space="1" w:color="auto"/>
              </w:pBdr>
              <w:spacing w:line="120" w:lineRule="atLeast"/>
              <w:jc w:val="both"/>
              <w:rPr>
                <w:rFonts w:ascii="Times New Roman" w:hAnsi="Times New Roman" w:cs="Times New Roman"/>
                <w:sz w:val="24"/>
                <w:szCs w:val="24"/>
              </w:rPr>
            </w:pPr>
          </w:p>
          <w:p w14:paraId="319031E3"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Адрес: ______________________________________</w:t>
            </w:r>
          </w:p>
          <w:p w14:paraId="03D694FB"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5A1E078C"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ИНН/КПП: ______________________________</w:t>
            </w:r>
          </w:p>
          <w:p w14:paraId="4D145FB3"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ОГРН:__________________________________</w:t>
            </w:r>
          </w:p>
          <w:p w14:paraId="21A827B4"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Р/с: ____________________________________</w:t>
            </w:r>
          </w:p>
          <w:p w14:paraId="4B07D76B"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К/с: ____________________________________</w:t>
            </w:r>
          </w:p>
          <w:p w14:paraId="06DFF21A"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БИК:___________________________________</w:t>
            </w:r>
          </w:p>
          <w:p w14:paraId="585774D5" w14:textId="77777777" w:rsidR="00BC3174" w:rsidRDefault="00BC3174" w:rsidP="00240A31">
            <w:pPr>
              <w:pBdr>
                <w:bottom w:val="single" w:sz="12" w:space="1" w:color="auto"/>
              </w:pBdr>
              <w:spacing w:line="120" w:lineRule="atLeast"/>
              <w:jc w:val="both"/>
              <w:rPr>
                <w:rFonts w:ascii="Times New Roman" w:hAnsi="Times New Roman" w:cs="Times New Roman"/>
                <w:sz w:val="24"/>
                <w:szCs w:val="24"/>
              </w:rPr>
            </w:pPr>
            <w:r>
              <w:rPr>
                <w:rFonts w:ascii="Times New Roman" w:hAnsi="Times New Roman" w:cs="Times New Roman"/>
                <w:sz w:val="24"/>
                <w:szCs w:val="24"/>
              </w:rPr>
              <w:t>Банк: ___________________________________</w:t>
            </w:r>
          </w:p>
          <w:p w14:paraId="2E2A01B9" w14:textId="77777777" w:rsidR="00BC3174" w:rsidRDefault="00BC3174" w:rsidP="00240A31">
            <w:pPr>
              <w:pBdr>
                <w:bottom w:val="single" w:sz="12" w:space="1" w:color="auto"/>
              </w:pBdr>
              <w:spacing w:line="120" w:lineRule="atLeast"/>
              <w:jc w:val="both"/>
              <w:rPr>
                <w:rFonts w:ascii="Times New Roman" w:hAnsi="Times New Roman" w:cs="Times New Roman"/>
                <w:sz w:val="24"/>
                <w:szCs w:val="24"/>
              </w:rPr>
            </w:pPr>
          </w:p>
          <w:p w14:paraId="1C90D0BB"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ИНН банка:______________________________</w:t>
            </w:r>
          </w:p>
          <w:p w14:paraId="7AA44416"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ОКВЭД:___________________________</w:t>
            </w:r>
          </w:p>
          <w:p w14:paraId="0AD4FC01" w14:textId="77777777" w:rsidR="00BC3174" w:rsidRDefault="00BC3174" w:rsidP="00240A31">
            <w:pPr>
              <w:spacing w:line="120" w:lineRule="atLeast"/>
              <w:jc w:val="both"/>
              <w:rPr>
                <w:rFonts w:ascii="Times New Roman" w:hAnsi="Times New Roman" w:cs="Times New Roman"/>
                <w:sz w:val="24"/>
                <w:szCs w:val="24"/>
              </w:rPr>
            </w:pPr>
          </w:p>
          <w:p w14:paraId="27D45728"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Конт. </w:t>
            </w:r>
            <w:proofErr w:type="gramStart"/>
            <w:r>
              <w:rPr>
                <w:rFonts w:ascii="Times New Roman" w:hAnsi="Times New Roman" w:cs="Times New Roman"/>
                <w:sz w:val="24"/>
                <w:szCs w:val="24"/>
              </w:rPr>
              <w:t>телефон:_</w:t>
            </w:r>
            <w:proofErr w:type="gramEnd"/>
            <w:r>
              <w:rPr>
                <w:rFonts w:ascii="Times New Roman" w:hAnsi="Times New Roman" w:cs="Times New Roman"/>
                <w:sz w:val="24"/>
                <w:szCs w:val="24"/>
              </w:rPr>
              <w:t>__________________________</w:t>
            </w:r>
          </w:p>
          <w:p w14:paraId="18205421"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w:t>
            </w:r>
          </w:p>
          <w:p w14:paraId="2B482B1D" w14:textId="77777777" w:rsidR="00BC3174" w:rsidRDefault="00BC3174" w:rsidP="00240A31">
            <w:pPr>
              <w:spacing w:line="120" w:lineRule="atLeast"/>
              <w:jc w:val="both"/>
              <w:rPr>
                <w:rFonts w:ascii="Times New Roman" w:hAnsi="Times New Roman" w:cs="Times New Roman"/>
                <w:sz w:val="24"/>
                <w:szCs w:val="24"/>
              </w:rPr>
            </w:pPr>
          </w:p>
          <w:p w14:paraId="0AAAC910"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p>
          <w:p w14:paraId="54F00FE7"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       /_____________________/</w:t>
            </w:r>
          </w:p>
          <w:p w14:paraId="189EE763"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              подпись                    ф. и. о.</w:t>
            </w:r>
          </w:p>
          <w:p w14:paraId="231F8BF8" w14:textId="77777777" w:rsidR="00BC3174" w:rsidRDefault="00BC3174" w:rsidP="00240A31">
            <w:pPr>
              <w:spacing w:line="120" w:lineRule="atLeast"/>
              <w:jc w:val="both"/>
              <w:rPr>
                <w:rFonts w:ascii="Times New Roman" w:hAnsi="Times New Roman" w:cs="Times New Roman"/>
                <w:sz w:val="24"/>
                <w:szCs w:val="24"/>
              </w:rPr>
            </w:pPr>
          </w:p>
        </w:tc>
      </w:tr>
      <w:tr w:rsidR="007E4E55" w14:paraId="69802979" w14:textId="77777777" w:rsidTr="007E4E55">
        <w:trPr>
          <w:trHeight w:val="206"/>
        </w:trPr>
        <w:tc>
          <w:tcPr>
            <w:tcW w:w="9571" w:type="dxa"/>
            <w:gridSpan w:val="2"/>
            <w:tcBorders>
              <w:top w:val="nil"/>
              <w:left w:val="nil"/>
              <w:bottom w:val="nil"/>
              <w:right w:val="nil"/>
            </w:tcBorders>
          </w:tcPr>
          <w:p w14:paraId="7A2B4843" w14:textId="77777777" w:rsidR="007E4E55" w:rsidRDefault="007E4E55" w:rsidP="00240A31">
            <w:pPr>
              <w:spacing w:line="120" w:lineRule="atLeast"/>
              <w:jc w:val="both"/>
              <w:rPr>
                <w:rFonts w:ascii="Times New Roman" w:hAnsi="Times New Roman" w:cs="Times New Roman"/>
                <w:sz w:val="24"/>
                <w:szCs w:val="24"/>
              </w:rPr>
            </w:pPr>
          </w:p>
        </w:tc>
      </w:tr>
    </w:tbl>
    <w:p w14:paraId="294AB554" w14:textId="4163078E" w:rsidR="004A1001" w:rsidRDefault="004A1001" w:rsidP="00240A31">
      <w:pPr>
        <w:jc w:val="both"/>
        <w:rPr>
          <w:rFonts w:ascii="Times New Roman" w:hAnsi="Times New Roman" w:cs="Times New Roman"/>
          <w:sz w:val="24"/>
          <w:szCs w:val="24"/>
        </w:rPr>
      </w:pPr>
    </w:p>
    <w:p w14:paraId="0F25B160" w14:textId="34125ABC" w:rsidR="00D51586" w:rsidRDefault="00D51586" w:rsidP="00240A31">
      <w:pPr>
        <w:jc w:val="both"/>
        <w:rPr>
          <w:rFonts w:ascii="Times New Roman" w:hAnsi="Times New Roman" w:cs="Times New Roman"/>
          <w:sz w:val="24"/>
          <w:szCs w:val="24"/>
        </w:rPr>
      </w:pPr>
    </w:p>
    <w:p w14:paraId="3F2FB43D" w14:textId="24226F1D" w:rsidR="00D51586" w:rsidRDefault="00D51586" w:rsidP="00240A31">
      <w:pPr>
        <w:jc w:val="both"/>
        <w:rPr>
          <w:rFonts w:ascii="Times New Roman" w:hAnsi="Times New Roman" w:cs="Times New Roman"/>
          <w:sz w:val="24"/>
          <w:szCs w:val="24"/>
        </w:rPr>
      </w:pPr>
    </w:p>
    <w:p w14:paraId="580D750A" w14:textId="174FE1BE" w:rsidR="00D51586" w:rsidRDefault="00D51586" w:rsidP="00240A31">
      <w:pPr>
        <w:jc w:val="both"/>
        <w:rPr>
          <w:rFonts w:ascii="Times New Roman" w:hAnsi="Times New Roman" w:cs="Times New Roman"/>
          <w:sz w:val="24"/>
          <w:szCs w:val="24"/>
        </w:rPr>
      </w:pPr>
    </w:p>
    <w:p w14:paraId="6E93F915" w14:textId="3DC78A46" w:rsidR="00D51586" w:rsidRDefault="00D51586" w:rsidP="00240A31">
      <w:pPr>
        <w:jc w:val="both"/>
        <w:rPr>
          <w:rFonts w:ascii="Times New Roman" w:hAnsi="Times New Roman" w:cs="Times New Roman"/>
          <w:sz w:val="24"/>
          <w:szCs w:val="24"/>
        </w:rPr>
      </w:pPr>
    </w:p>
    <w:p w14:paraId="2B106BC9" w14:textId="3003B505" w:rsidR="00D51586" w:rsidRDefault="00D51586" w:rsidP="00240A31">
      <w:pPr>
        <w:jc w:val="both"/>
        <w:rPr>
          <w:rFonts w:ascii="Times New Roman" w:hAnsi="Times New Roman" w:cs="Times New Roman"/>
          <w:sz w:val="24"/>
          <w:szCs w:val="24"/>
        </w:rPr>
      </w:pPr>
    </w:p>
    <w:p w14:paraId="194440BC" w14:textId="6A741D73" w:rsidR="00D51586" w:rsidRDefault="00D51586" w:rsidP="00240A31">
      <w:pPr>
        <w:jc w:val="both"/>
        <w:rPr>
          <w:rFonts w:ascii="Times New Roman" w:hAnsi="Times New Roman" w:cs="Times New Roman"/>
          <w:sz w:val="24"/>
          <w:szCs w:val="24"/>
        </w:rPr>
      </w:pPr>
    </w:p>
    <w:p w14:paraId="039AA49D" w14:textId="5EA9DAB9" w:rsidR="00D51586" w:rsidRDefault="00D51586" w:rsidP="00240A31">
      <w:pPr>
        <w:jc w:val="both"/>
        <w:rPr>
          <w:rFonts w:ascii="Times New Roman" w:hAnsi="Times New Roman" w:cs="Times New Roman"/>
          <w:sz w:val="24"/>
          <w:szCs w:val="24"/>
        </w:rPr>
      </w:pPr>
    </w:p>
    <w:p w14:paraId="3538D42F" w14:textId="6030D4E8" w:rsidR="00D51586" w:rsidRDefault="00D51586" w:rsidP="00240A31">
      <w:pPr>
        <w:jc w:val="both"/>
        <w:rPr>
          <w:rFonts w:ascii="Times New Roman" w:hAnsi="Times New Roman" w:cs="Times New Roman"/>
          <w:sz w:val="24"/>
          <w:szCs w:val="24"/>
        </w:rPr>
      </w:pPr>
    </w:p>
    <w:p w14:paraId="4C64AD36" w14:textId="4D55BDCB" w:rsidR="00D51586" w:rsidRDefault="00D51586" w:rsidP="00240A31">
      <w:pPr>
        <w:jc w:val="both"/>
        <w:rPr>
          <w:rFonts w:ascii="Times New Roman" w:hAnsi="Times New Roman" w:cs="Times New Roman"/>
          <w:sz w:val="24"/>
          <w:szCs w:val="24"/>
        </w:rPr>
      </w:pPr>
    </w:p>
    <w:p w14:paraId="6D5EF208" w14:textId="6E77FC36" w:rsidR="00D51586" w:rsidRDefault="00D51586" w:rsidP="00240A31">
      <w:pPr>
        <w:jc w:val="both"/>
        <w:rPr>
          <w:rFonts w:ascii="Times New Roman" w:hAnsi="Times New Roman" w:cs="Times New Roman"/>
          <w:sz w:val="24"/>
          <w:szCs w:val="24"/>
        </w:rPr>
      </w:pPr>
    </w:p>
    <w:p w14:paraId="7B7D0400" w14:textId="77777777" w:rsidR="00D51586" w:rsidRDefault="00D51586" w:rsidP="00240A31">
      <w:pPr>
        <w:jc w:val="both"/>
        <w:rPr>
          <w:rFonts w:ascii="Times New Roman" w:hAnsi="Times New Roman" w:cs="Times New Roman"/>
        </w:rPr>
      </w:pPr>
    </w:p>
    <w:p w14:paraId="52DA9FEF" w14:textId="68C57DEE" w:rsidR="004A1001" w:rsidRDefault="00D51586" w:rsidP="00D51586">
      <w:pPr>
        <w:jc w:val="right"/>
        <w:rPr>
          <w:rFonts w:ascii="Times New Roman" w:hAnsi="Times New Roman" w:cs="Times New Roman"/>
          <w:sz w:val="24"/>
          <w:szCs w:val="24"/>
        </w:rPr>
      </w:pPr>
      <w:r>
        <w:rPr>
          <w:rFonts w:ascii="Times New Roman" w:hAnsi="Times New Roman" w:cs="Times New Roman"/>
        </w:rPr>
        <w:lastRenderedPageBreak/>
        <w:t>Приложение 4</w:t>
      </w:r>
    </w:p>
    <w:p w14:paraId="60A97087" w14:textId="660E8E80" w:rsidR="00BC3174" w:rsidRDefault="00BC3174" w:rsidP="00D51586">
      <w:pPr>
        <w:jc w:val="right"/>
        <w:rPr>
          <w:rFonts w:ascii="Times New Roman" w:hAnsi="Times New Roman" w:cs="Times New Roman"/>
          <w:sz w:val="24"/>
          <w:szCs w:val="24"/>
        </w:rPr>
      </w:pPr>
      <w:r>
        <w:rPr>
          <w:rFonts w:ascii="Times New Roman" w:hAnsi="Times New Roman" w:cs="Times New Roman"/>
          <w:sz w:val="24"/>
          <w:szCs w:val="24"/>
        </w:rPr>
        <w:t>Образец договора об оказании платных образовательных услуг с физическим лицом</w:t>
      </w:r>
    </w:p>
    <w:p w14:paraId="5F4EDBA9" w14:textId="18E70C48" w:rsidR="00BC3174" w:rsidRDefault="00BC3174" w:rsidP="00D51586">
      <w:pPr>
        <w:keepNext/>
        <w:keepLines/>
        <w:spacing w:before="200" w:after="0"/>
        <w:jc w:val="center"/>
        <w:outlineLvl w:val="1"/>
        <w:rPr>
          <w:rFonts w:ascii="Times New Roman" w:eastAsiaTheme="majorEastAsia" w:hAnsi="Times New Roman" w:cs="Times New Roman"/>
          <w:b/>
          <w:bCs/>
          <w:color w:val="0D0D0D" w:themeColor="text1" w:themeTint="F2"/>
          <w:sz w:val="24"/>
          <w:szCs w:val="24"/>
        </w:rPr>
      </w:pPr>
      <w:r>
        <w:rPr>
          <w:rFonts w:ascii="Times New Roman" w:eastAsiaTheme="majorEastAsia" w:hAnsi="Times New Roman" w:cs="Times New Roman"/>
          <w:b/>
          <w:bCs/>
          <w:color w:val="0D0D0D" w:themeColor="text1" w:themeTint="F2"/>
          <w:sz w:val="24"/>
          <w:szCs w:val="24"/>
        </w:rPr>
        <w:t>ДОГОВОР № ____</w:t>
      </w:r>
    </w:p>
    <w:p w14:paraId="6F4DBC75" w14:textId="79F3B237" w:rsidR="00BC3174" w:rsidRDefault="00BC3174" w:rsidP="00D51586">
      <w:pPr>
        <w:jc w:val="center"/>
        <w:rPr>
          <w:rFonts w:ascii="Times New Roman" w:hAnsi="Times New Roman" w:cs="Times New Roman"/>
          <w:sz w:val="24"/>
          <w:szCs w:val="24"/>
        </w:rPr>
      </w:pPr>
      <w:r>
        <w:rPr>
          <w:rFonts w:ascii="Times New Roman" w:hAnsi="Times New Roman" w:cs="Times New Roman"/>
          <w:b/>
          <w:sz w:val="24"/>
          <w:szCs w:val="24"/>
        </w:rPr>
        <w:t>об оказании платных образовательных услуг на обучение по дополнительной профессиональной программе (курсы повышения квалификации)</w:t>
      </w:r>
    </w:p>
    <w:p w14:paraId="1443BB15" w14:textId="67C497C8" w:rsidR="00BC3174" w:rsidRDefault="00BC3174" w:rsidP="00D51586">
      <w:pPr>
        <w:rPr>
          <w:rFonts w:ascii="Times New Roman" w:hAnsi="Times New Roman" w:cs="Times New Roman"/>
          <w:b/>
          <w:sz w:val="24"/>
          <w:szCs w:val="24"/>
        </w:rPr>
      </w:pPr>
      <w:r>
        <w:rPr>
          <w:rFonts w:ascii="Times New Roman" w:hAnsi="Times New Roman" w:cs="Times New Roman"/>
          <w:sz w:val="24"/>
          <w:szCs w:val="24"/>
        </w:rPr>
        <w:t xml:space="preserve">                                                                                                                                                                                                                                       </w:t>
      </w:r>
      <w:r w:rsidR="00D61577">
        <w:rPr>
          <w:rFonts w:ascii="Times New Roman" w:hAnsi="Times New Roman" w:cs="Times New Roman"/>
          <w:sz w:val="24"/>
          <w:szCs w:val="24"/>
        </w:rPr>
        <w:t xml:space="preserve">   </w:t>
      </w:r>
      <w:r w:rsidR="00723A82">
        <w:rPr>
          <w:rFonts w:ascii="Times New Roman" w:hAnsi="Times New Roman" w:cs="Times New Roman"/>
          <w:sz w:val="24"/>
          <w:szCs w:val="24"/>
        </w:rPr>
        <w:t xml:space="preserve">             </w:t>
      </w:r>
      <w:r w:rsidR="00D61577">
        <w:rPr>
          <w:rFonts w:ascii="Times New Roman" w:hAnsi="Times New Roman" w:cs="Times New Roman"/>
          <w:sz w:val="24"/>
          <w:szCs w:val="24"/>
        </w:rPr>
        <w:t xml:space="preserve">    г.</w:t>
      </w:r>
      <w:r w:rsidR="00723A82">
        <w:rPr>
          <w:rFonts w:ascii="Times New Roman" w:hAnsi="Times New Roman" w:cs="Times New Roman"/>
          <w:sz w:val="24"/>
          <w:szCs w:val="24"/>
        </w:rPr>
        <w:t xml:space="preserve"> </w:t>
      </w:r>
      <w:r>
        <w:rPr>
          <w:rFonts w:ascii="Times New Roman" w:hAnsi="Times New Roman" w:cs="Times New Roman"/>
          <w:sz w:val="24"/>
          <w:szCs w:val="24"/>
        </w:rPr>
        <w:t>Нижний</w:t>
      </w:r>
      <w:r w:rsidR="00D51586">
        <w:rPr>
          <w:rFonts w:ascii="Times New Roman" w:hAnsi="Times New Roman" w:cs="Times New Roman"/>
          <w:sz w:val="24"/>
          <w:szCs w:val="24"/>
        </w:rPr>
        <w:t xml:space="preserve"> </w:t>
      </w:r>
      <w:r>
        <w:rPr>
          <w:rFonts w:ascii="Times New Roman" w:hAnsi="Times New Roman" w:cs="Times New Roman"/>
          <w:sz w:val="24"/>
          <w:szCs w:val="24"/>
        </w:rPr>
        <w:t xml:space="preserve">Новгород         </w:t>
      </w:r>
      <w:r w:rsidR="00D51586">
        <w:rPr>
          <w:rFonts w:ascii="Times New Roman" w:hAnsi="Times New Roman" w:cs="Times New Roman"/>
          <w:sz w:val="24"/>
          <w:szCs w:val="24"/>
        </w:rPr>
        <w:t xml:space="preserve">                                                </w:t>
      </w:r>
      <w:r w:rsidR="00D61577">
        <w:rPr>
          <w:rFonts w:ascii="Times New Roman" w:hAnsi="Times New Roman" w:cs="Times New Roman"/>
          <w:sz w:val="24"/>
          <w:szCs w:val="24"/>
        </w:rPr>
        <w:t xml:space="preserve">                 </w:t>
      </w:r>
      <w:proofErr w:type="gramStart"/>
      <w:r w:rsidR="00D6157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___»_______________ 20___ г. </w:t>
      </w:r>
    </w:p>
    <w:p w14:paraId="056CE1BC" w14:textId="77777777" w:rsidR="00BC3174" w:rsidRDefault="00BC3174" w:rsidP="00240A31">
      <w:pPr>
        <w:jc w:val="both"/>
        <w:rPr>
          <w:rFonts w:ascii="Times New Roman" w:hAnsi="Times New Roman" w:cs="Times New Roman"/>
          <w:sz w:val="24"/>
          <w:szCs w:val="24"/>
        </w:rPr>
      </w:pPr>
      <w:r>
        <w:rPr>
          <w:rFonts w:ascii="Times New Roman" w:hAnsi="Times New Roman" w:cs="Times New Roman"/>
          <w:sz w:val="24"/>
          <w:szCs w:val="24"/>
        </w:rPr>
        <w:t xml:space="preserve">   </w:t>
      </w:r>
      <w:r w:rsidR="004A425F">
        <w:rPr>
          <w:rFonts w:ascii="Times New Roman" w:hAnsi="Times New Roman" w:cs="Times New Roman"/>
          <w:sz w:val="24"/>
          <w:szCs w:val="24"/>
        </w:rPr>
        <w:t>О</w:t>
      </w:r>
      <w:r w:rsidR="00723A82">
        <w:rPr>
          <w:rFonts w:ascii="Times New Roman" w:hAnsi="Times New Roman" w:cs="Times New Roman"/>
          <w:sz w:val="24"/>
          <w:szCs w:val="24"/>
        </w:rPr>
        <w:t xml:space="preserve">бщество с ограниченной ответственностью </w:t>
      </w:r>
      <w:r w:rsidR="00F95C96">
        <w:rPr>
          <w:rFonts w:ascii="Times New Roman" w:hAnsi="Times New Roman" w:cs="Times New Roman"/>
          <w:sz w:val="24"/>
          <w:szCs w:val="24"/>
        </w:rPr>
        <w:t>«В.Ф. Пассажирские перевозки»</w:t>
      </w:r>
      <w:r w:rsidR="00723A82">
        <w:rPr>
          <w:rFonts w:ascii="Times New Roman" w:hAnsi="Times New Roman" w:cs="Times New Roman"/>
          <w:sz w:val="24"/>
          <w:szCs w:val="24"/>
        </w:rPr>
        <w:t>, осуществляющее</w:t>
      </w:r>
      <w:r>
        <w:rPr>
          <w:rFonts w:ascii="Times New Roman" w:hAnsi="Times New Roman" w:cs="Times New Roman"/>
          <w:sz w:val="24"/>
          <w:szCs w:val="24"/>
        </w:rPr>
        <w:t xml:space="preserve"> образовательную деятельность </w:t>
      </w:r>
      <w:r w:rsidR="004A425F">
        <w:rPr>
          <w:rFonts w:ascii="Times New Roman" w:hAnsi="Times New Roman" w:cs="Times New Roman"/>
          <w:sz w:val="24"/>
          <w:szCs w:val="24"/>
        </w:rPr>
        <w:t>на основании лицензии от 22 декабря 2017 г.№ 225</w:t>
      </w:r>
      <w:r w:rsidR="00723A82">
        <w:rPr>
          <w:rFonts w:ascii="Times New Roman" w:hAnsi="Times New Roman" w:cs="Times New Roman"/>
          <w:sz w:val="24"/>
          <w:szCs w:val="24"/>
        </w:rPr>
        <w:t xml:space="preserve"> (Документ: Серия 52Л01 № 0004413)</w:t>
      </w:r>
      <w:r>
        <w:rPr>
          <w:rFonts w:ascii="Times New Roman" w:hAnsi="Times New Roman" w:cs="Times New Roman"/>
          <w:sz w:val="24"/>
          <w:szCs w:val="24"/>
        </w:rPr>
        <w:t>, выд</w:t>
      </w:r>
      <w:r w:rsidR="004A425F">
        <w:rPr>
          <w:rFonts w:ascii="Times New Roman" w:hAnsi="Times New Roman" w:cs="Times New Roman"/>
          <w:sz w:val="24"/>
          <w:szCs w:val="24"/>
        </w:rPr>
        <w:t>анной Министерством образования Нижегородской области</w:t>
      </w:r>
      <w:r w:rsidR="00723A82">
        <w:rPr>
          <w:rFonts w:ascii="Times New Roman" w:hAnsi="Times New Roman" w:cs="Times New Roman"/>
          <w:sz w:val="24"/>
          <w:szCs w:val="24"/>
        </w:rPr>
        <w:t>, именуемое</w:t>
      </w:r>
      <w:r>
        <w:rPr>
          <w:rFonts w:ascii="Times New Roman" w:hAnsi="Times New Roman" w:cs="Times New Roman"/>
          <w:sz w:val="24"/>
          <w:szCs w:val="24"/>
        </w:rPr>
        <w:t xml:space="preserve"> в дальнейшем </w:t>
      </w:r>
      <w:r>
        <w:rPr>
          <w:rFonts w:ascii="Times New Roman" w:hAnsi="Times New Roman" w:cs="Times New Roman"/>
          <w:b/>
          <w:sz w:val="24"/>
          <w:szCs w:val="24"/>
        </w:rPr>
        <w:t xml:space="preserve">«Исполнитель», </w:t>
      </w:r>
      <w:r w:rsidR="004A425F">
        <w:rPr>
          <w:rFonts w:ascii="Times New Roman" w:hAnsi="Times New Roman" w:cs="Times New Roman"/>
          <w:sz w:val="24"/>
          <w:szCs w:val="24"/>
        </w:rPr>
        <w:t xml:space="preserve">лице Генерального директора Беляева Валерия Валентиновича </w:t>
      </w:r>
      <w:r>
        <w:rPr>
          <w:rFonts w:ascii="Times New Roman" w:hAnsi="Times New Roman" w:cs="Times New Roman"/>
          <w:sz w:val="24"/>
          <w:szCs w:val="24"/>
        </w:rPr>
        <w:t xml:space="preserve">с одной стороны и гражданин _______________________________________________________, фамилия, имя, отчество (при наличии) лица, зачисляемого на обучение именуем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с другой стороны, совместно именуемые «</w:t>
      </w:r>
      <w:r>
        <w:rPr>
          <w:rFonts w:ascii="Times New Roman" w:hAnsi="Times New Roman" w:cs="Times New Roman"/>
          <w:b/>
          <w:sz w:val="24"/>
          <w:szCs w:val="24"/>
        </w:rPr>
        <w:t>Стороны»</w:t>
      </w:r>
      <w:r>
        <w:rPr>
          <w:rFonts w:ascii="Times New Roman" w:hAnsi="Times New Roman" w:cs="Times New Roman"/>
          <w:sz w:val="24"/>
          <w:szCs w:val="24"/>
        </w:rPr>
        <w:t>, заключили настоящий Договор о нижеследующем:</w:t>
      </w:r>
    </w:p>
    <w:p w14:paraId="3D1C9940" w14:textId="77777777" w:rsidR="00BC3174" w:rsidRDefault="00BC3174" w:rsidP="00240A31">
      <w:pPr>
        <w:jc w:val="both"/>
        <w:rPr>
          <w:rFonts w:ascii="Times New Roman" w:hAnsi="Times New Roman" w:cs="Times New Roman"/>
          <w:b/>
          <w:sz w:val="24"/>
          <w:szCs w:val="24"/>
        </w:rPr>
      </w:pPr>
      <w:r>
        <w:rPr>
          <w:rFonts w:ascii="Times New Roman" w:hAnsi="Times New Roman" w:cs="Times New Roman"/>
          <w:b/>
          <w:sz w:val="24"/>
          <w:szCs w:val="24"/>
        </w:rPr>
        <w:t xml:space="preserve">          1.  Предмет договора</w:t>
      </w:r>
    </w:p>
    <w:p w14:paraId="0D300FAF" w14:textId="77777777" w:rsidR="00BC3174" w:rsidRDefault="00BC3174" w:rsidP="00240A31">
      <w:pPr>
        <w:spacing w:after="0" w:line="120" w:lineRule="atLeast"/>
        <w:jc w:val="both"/>
        <w:rPr>
          <w:rFonts w:ascii="Times New Roman" w:hAnsi="Times New Roman" w:cs="Times New Roman"/>
          <w:b/>
          <w:sz w:val="24"/>
          <w:szCs w:val="24"/>
        </w:rPr>
      </w:pPr>
      <w:r>
        <w:rPr>
          <w:rFonts w:ascii="Times New Roman" w:hAnsi="Times New Roman" w:cs="Times New Roman"/>
          <w:sz w:val="24"/>
          <w:szCs w:val="24"/>
        </w:rPr>
        <w:t xml:space="preserve"> 1.1. Исполнитель</w:t>
      </w:r>
      <w:r>
        <w:rPr>
          <w:rFonts w:ascii="Times New Roman" w:hAnsi="Times New Roman" w:cs="Times New Roman"/>
          <w:b/>
          <w:sz w:val="24"/>
          <w:szCs w:val="24"/>
        </w:rPr>
        <w:t xml:space="preserve"> </w:t>
      </w:r>
      <w:r>
        <w:rPr>
          <w:rFonts w:ascii="Times New Roman" w:hAnsi="Times New Roman" w:cs="Times New Roman"/>
          <w:sz w:val="24"/>
          <w:szCs w:val="24"/>
        </w:rPr>
        <w:t xml:space="preserve">обязуется предоставить Заказчику образовательную услугу, заключающуюся в реализации дополнительной профессиональной программы ____________________________________________________________________________________, а Заказчик обязуется оплатить образовательную услугу в соответствии с учебным планом и дополнительной профессиональной программой </w:t>
      </w:r>
      <w:r>
        <w:rPr>
          <w:rFonts w:ascii="Times New Roman" w:hAnsi="Times New Roman" w:cs="Times New Roman"/>
          <w:b/>
          <w:sz w:val="24"/>
          <w:szCs w:val="24"/>
        </w:rPr>
        <w:t>Исполнителя.</w:t>
      </w:r>
    </w:p>
    <w:p w14:paraId="07D6617A"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1.2. Срок для освоения дополнительной профессиональной программы на момент подписания Договора составляет _____________ часов.</w:t>
      </w:r>
    </w:p>
    <w:p w14:paraId="466641F0"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1.3. Период оказания услуги: с «___» _____________20__ г. по «___» ____________20__ г.</w:t>
      </w:r>
    </w:p>
    <w:p w14:paraId="5BFC6C01"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Учебный центр до даты издания приказа об окончании обучения или отчислении Заказчика из Учебного центра.</w:t>
      </w:r>
    </w:p>
    <w:p w14:paraId="7DC837B4"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1.4. После освоения Заказчиком дополнительной профессиональной программы и успешного прохождения итоговой аттестации </w:t>
      </w:r>
      <w:r w:rsidR="00DF1EE7">
        <w:rPr>
          <w:rFonts w:ascii="Times New Roman" w:hAnsi="Times New Roman" w:cs="Times New Roman"/>
          <w:sz w:val="24"/>
          <w:szCs w:val="24"/>
        </w:rPr>
        <w:t xml:space="preserve">составляется Акт выполненных работ (оказанных образовательных услуг) и </w:t>
      </w:r>
      <w:r>
        <w:rPr>
          <w:rFonts w:ascii="Times New Roman" w:hAnsi="Times New Roman" w:cs="Times New Roman"/>
          <w:sz w:val="24"/>
          <w:szCs w:val="24"/>
        </w:rPr>
        <w:t xml:space="preserve">ему выдаётся: </w:t>
      </w:r>
      <w:r>
        <w:rPr>
          <w:rFonts w:ascii="Times New Roman" w:hAnsi="Times New Roman" w:cs="Times New Roman"/>
          <w:i/>
          <w:sz w:val="24"/>
          <w:szCs w:val="24"/>
        </w:rPr>
        <w:t xml:space="preserve">удостоверение о повышении </w:t>
      </w:r>
      <w:r w:rsidR="00AD755F">
        <w:rPr>
          <w:rFonts w:ascii="Times New Roman" w:hAnsi="Times New Roman" w:cs="Times New Roman"/>
          <w:i/>
          <w:sz w:val="24"/>
          <w:szCs w:val="24"/>
        </w:rPr>
        <w:t xml:space="preserve">квалификации </w:t>
      </w:r>
      <w:r>
        <w:rPr>
          <w:rFonts w:ascii="Times New Roman" w:hAnsi="Times New Roman" w:cs="Times New Roman"/>
          <w:i/>
          <w:sz w:val="24"/>
          <w:szCs w:val="24"/>
        </w:rPr>
        <w:t xml:space="preserve"> установленного образца, </w:t>
      </w:r>
      <w:r>
        <w:rPr>
          <w:rFonts w:ascii="Times New Roman" w:hAnsi="Times New Roman" w:cs="Times New Roman"/>
          <w:sz w:val="24"/>
          <w:szCs w:val="24"/>
        </w:rPr>
        <w:t xml:space="preserve">а в случаях отчисления до завершения им обучения в полном объёме или отсутствия удовлетворительного результата на итоговой аттестации – </w:t>
      </w:r>
      <w:r w:rsidR="00DF1EE7">
        <w:rPr>
          <w:rFonts w:ascii="Times New Roman" w:hAnsi="Times New Roman" w:cs="Times New Roman"/>
          <w:i/>
          <w:sz w:val="24"/>
          <w:szCs w:val="24"/>
        </w:rPr>
        <w:t>справка о прохождении обучения или периоде обучения по самостоятельно устанавливаемому Исполнителем образцу.</w:t>
      </w:r>
    </w:p>
    <w:p w14:paraId="050DF053" w14:textId="77777777" w:rsidR="00BC3174" w:rsidRDefault="00BC3174" w:rsidP="00240A31">
      <w:pPr>
        <w:spacing w:after="0" w:line="120" w:lineRule="atLeast"/>
        <w:jc w:val="both"/>
        <w:rPr>
          <w:rFonts w:ascii="Times New Roman" w:hAnsi="Times New Roman" w:cs="Times New Roman"/>
          <w:sz w:val="24"/>
          <w:szCs w:val="24"/>
        </w:rPr>
      </w:pPr>
    </w:p>
    <w:p w14:paraId="02C9646B" w14:textId="77777777" w:rsidR="00BC3174" w:rsidRDefault="00BC3174" w:rsidP="00240A31">
      <w:pPr>
        <w:spacing w:after="0" w:line="12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2.  Права Исполнителя и Заказчика</w:t>
      </w:r>
    </w:p>
    <w:p w14:paraId="031DFC32" w14:textId="77777777" w:rsidR="00BC3174" w:rsidRDefault="00BC3174" w:rsidP="00240A31">
      <w:pPr>
        <w:spacing w:after="0" w:line="120" w:lineRule="atLeast"/>
        <w:contextualSpacing/>
        <w:jc w:val="both"/>
        <w:rPr>
          <w:rFonts w:ascii="Times New Roman" w:hAnsi="Times New Roman" w:cs="Times New Roman"/>
          <w:b/>
          <w:sz w:val="24"/>
          <w:szCs w:val="24"/>
        </w:rPr>
      </w:pPr>
    </w:p>
    <w:p w14:paraId="3060BACC" w14:textId="77777777" w:rsidR="00BC3174" w:rsidRDefault="00BC3174"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2.1.       Исполнитель вправе:</w:t>
      </w:r>
    </w:p>
    <w:p w14:paraId="09EAEA2B" w14:textId="77777777" w:rsidR="00BC3174" w:rsidRDefault="00BC3174"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2.1.1.</w:t>
      </w:r>
      <w:r w:rsidR="00723A82">
        <w:rPr>
          <w:rFonts w:ascii="Times New Roman" w:hAnsi="Times New Roman" w:cs="Times New Roman"/>
          <w:sz w:val="24"/>
          <w:szCs w:val="24"/>
        </w:rPr>
        <w:t xml:space="preserve"> </w:t>
      </w:r>
      <w:r>
        <w:rPr>
          <w:rFonts w:ascii="Times New Roman" w:hAnsi="Times New Roman" w:cs="Times New Roman"/>
          <w:sz w:val="24"/>
          <w:szCs w:val="24"/>
        </w:rPr>
        <w:t xml:space="preserve">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p>
    <w:p w14:paraId="14261917" w14:textId="77777777" w:rsidR="00BC3174" w:rsidRDefault="00BC3174"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2.1.2.</w:t>
      </w:r>
      <w:r w:rsidR="00723A82">
        <w:rPr>
          <w:rFonts w:ascii="Times New Roman" w:hAnsi="Times New Roman" w:cs="Times New Roman"/>
          <w:sz w:val="24"/>
          <w:szCs w:val="24"/>
        </w:rPr>
        <w:t xml:space="preserve">  </w:t>
      </w:r>
      <w:r>
        <w:rPr>
          <w:rFonts w:ascii="Times New Roman" w:hAnsi="Times New Roman" w:cs="Times New Roman"/>
          <w:sz w:val="24"/>
          <w:szCs w:val="24"/>
        </w:rPr>
        <w:t xml:space="preserve"> Требовать от Заказчика своевременной оплаты услуг, оказанных Исполнителем в </w:t>
      </w:r>
      <w:r w:rsidR="00723A82">
        <w:rPr>
          <w:rFonts w:ascii="Times New Roman" w:hAnsi="Times New Roman" w:cs="Times New Roman"/>
          <w:sz w:val="24"/>
          <w:szCs w:val="24"/>
        </w:rPr>
        <w:t>соответствии с п. 1 настоящего Д</w:t>
      </w:r>
      <w:r>
        <w:rPr>
          <w:rFonts w:ascii="Times New Roman" w:hAnsi="Times New Roman" w:cs="Times New Roman"/>
          <w:sz w:val="24"/>
          <w:szCs w:val="24"/>
        </w:rPr>
        <w:t xml:space="preserve">оговора. </w:t>
      </w:r>
    </w:p>
    <w:p w14:paraId="149D33F1" w14:textId="77777777" w:rsidR="00BC3174" w:rsidRDefault="00BC3174"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2.2.      Заказчик вправе: </w:t>
      </w:r>
    </w:p>
    <w:p w14:paraId="6DDE5AF2" w14:textId="77777777" w:rsidR="00BC3174" w:rsidRDefault="00BC3174"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14:paraId="0653F12D" w14:textId="77777777" w:rsidR="00BC3174" w:rsidRDefault="00BC3174"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2.2.2.  Обращаться к Исполнителю по вопросам, касающимся образовательного процесса. </w:t>
      </w:r>
    </w:p>
    <w:p w14:paraId="5D57F72E" w14:textId="77777777" w:rsidR="00BC3174" w:rsidRDefault="00BC3174"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2.2.3.  Пользоваться в порядке, установленном локальными нормативными актами, имуществом Исполнителя, необходимым для освоения дополнительной профессиональной программы.</w:t>
      </w:r>
    </w:p>
    <w:p w14:paraId="12B28385" w14:textId="77777777" w:rsidR="00BC3174" w:rsidRDefault="00BC3174" w:rsidP="00240A31">
      <w:pPr>
        <w:spacing w:after="0" w:line="120" w:lineRule="atLeast"/>
        <w:contextualSpacing/>
        <w:jc w:val="both"/>
        <w:rPr>
          <w:rFonts w:ascii="Times New Roman" w:hAnsi="Times New Roman" w:cs="Times New Roman"/>
          <w:sz w:val="24"/>
          <w:szCs w:val="24"/>
        </w:rPr>
      </w:pPr>
      <w:r>
        <w:rPr>
          <w:rFonts w:ascii="Times New Roman" w:hAnsi="Times New Roman" w:cs="Times New Roman"/>
          <w:sz w:val="24"/>
          <w:szCs w:val="24"/>
        </w:rPr>
        <w:t>2.2.4.  Получать полную и достоверную информацию об оценке своих знаний, умений, навыков и компетенций, а также о критериях этой оценки.</w:t>
      </w:r>
    </w:p>
    <w:p w14:paraId="656C36B1" w14:textId="77777777" w:rsidR="00BC3174" w:rsidRDefault="00BC3174" w:rsidP="00240A31">
      <w:pPr>
        <w:spacing w:after="0" w:line="120" w:lineRule="atLeast"/>
        <w:contextualSpacing/>
        <w:jc w:val="both"/>
        <w:rPr>
          <w:rFonts w:ascii="Times New Roman" w:hAnsi="Times New Roman" w:cs="Times New Roman"/>
          <w:sz w:val="24"/>
          <w:szCs w:val="24"/>
        </w:rPr>
      </w:pPr>
    </w:p>
    <w:p w14:paraId="037B190B" w14:textId="77777777" w:rsidR="00BC3174" w:rsidRDefault="00BC3174" w:rsidP="00240A31">
      <w:pPr>
        <w:spacing w:after="0" w:line="12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3.  Обязанности Исполнителя и Заказчика</w:t>
      </w:r>
    </w:p>
    <w:p w14:paraId="247C6E53" w14:textId="77777777" w:rsidR="00BC3174" w:rsidRDefault="00BC3174" w:rsidP="00240A31">
      <w:pPr>
        <w:spacing w:after="0" w:line="120" w:lineRule="atLeast"/>
        <w:contextualSpacing/>
        <w:jc w:val="both"/>
        <w:rPr>
          <w:rFonts w:ascii="Times New Roman" w:hAnsi="Times New Roman" w:cs="Times New Roman"/>
          <w:b/>
          <w:sz w:val="24"/>
          <w:szCs w:val="24"/>
        </w:rPr>
      </w:pPr>
    </w:p>
    <w:p w14:paraId="54A129E3"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3.1.      Исполнитель обязан:</w:t>
      </w:r>
    </w:p>
    <w:p w14:paraId="45D0CB19"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3.1.1. Зачислить Заказчика, выполнившего установленные локальными нормативными актами Исполнителя условия при</w:t>
      </w:r>
      <w:r w:rsidR="00723A82">
        <w:rPr>
          <w:rFonts w:ascii="Times New Roman" w:hAnsi="Times New Roman" w:cs="Times New Roman"/>
          <w:sz w:val="24"/>
          <w:szCs w:val="24"/>
        </w:rPr>
        <w:t>ема, в качестве обучаемого.</w:t>
      </w:r>
      <w:r>
        <w:rPr>
          <w:rFonts w:ascii="Times New Roman" w:hAnsi="Times New Roman" w:cs="Times New Roman"/>
          <w:sz w:val="24"/>
          <w:szCs w:val="24"/>
        </w:rPr>
        <w:t xml:space="preserve"> </w:t>
      </w:r>
    </w:p>
    <w:p w14:paraId="760C4B8E"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3.1.2.   Довести до Заказчика информацию, содержащую сведения о предоставлении платных образовательных услуг в полном объеме. </w:t>
      </w:r>
    </w:p>
    <w:p w14:paraId="50BB7FBF"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3.1.3.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учебным планом и расписанием занятий Исполнителя. </w:t>
      </w:r>
    </w:p>
    <w:p w14:paraId="44209149"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3.1.4.   Обеспечить Заказчику предусмотренные выбранной дополнительной профессиональной программой условия ее освоения. </w:t>
      </w:r>
    </w:p>
    <w:p w14:paraId="307281A0"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3.1.5.  Сохранить место за Заказчиком в случае пропуска занятий по уважительным причинам (с учетом оплаты услуг, предусмотренных разделом I настоящего Договора).</w:t>
      </w:r>
    </w:p>
    <w:p w14:paraId="33E3A461"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3.1.6.  Принимать от Заказчика плату за образовательную услугу. </w:t>
      </w:r>
    </w:p>
    <w:p w14:paraId="3F25DB21"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3.1.7.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14:paraId="2A545C2D"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3.1.8.   Допустить Заказчика к повторной итоговой аттестации без дополнительной оплаты, если он неудовлетворительно прошёл её первоначально. Последующие прохождения итоговой аттестации оплачиваются, в соответствии с утверждёнными расценками.</w:t>
      </w:r>
    </w:p>
    <w:p w14:paraId="0161065D"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3.1.9.  Обеспечить обработку персональных данных Заказчика в соответствии с законодательством РФ.</w:t>
      </w:r>
    </w:p>
    <w:p w14:paraId="023DD35D"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3.2.      Заказчик обязан:</w:t>
      </w:r>
    </w:p>
    <w:p w14:paraId="18E24565"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3.2.1. Своевременно вносить плату за предоставляемую ему образовательную услугу, указанную в разделе I настоящего Договора, в размере и </w:t>
      </w:r>
      <w:proofErr w:type="gramStart"/>
      <w:r>
        <w:rPr>
          <w:rFonts w:ascii="Times New Roman" w:hAnsi="Times New Roman" w:cs="Times New Roman"/>
          <w:sz w:val="24"/>
          <w:szCs w:val="24"/>
        </w:rPr>
        <w:t>порядке,  определенных</w:t>
      </w:r>
      <w:proofErr w:type="gramEnd"/>
      <w:r>
        <w:rPr>
          <w:rFonts w:ascii="Times New Roman" w:hAnsi="Times New Roman" w:cs="Times New Roman"/>
          <w:sz w:val="24"/>
          <w:szCs w:val="24"/>
        </w:rPr>
        <w:t xml:space="preserve"> настоящим Договором, а также предоставлять платежные документы, подтверждающие такую оплату. </w:t>
      </w:r>
    </w:p>
    <w:p w14:paraId="3B8CF1EB"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3.2.2.   Выполнять задания для подготовки к занятиям, предусмотренным учебным планом, в том числе индивидуальным. </w:t>
      </w:r>
    </w:p>
    <w:p w14:paraId="292994BC"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3.2.3.   Извещать Исполнителя о причинах отсутствия на занятиях. </w:t>
      </w:r>
    </w:p>
    <w:p w14:paraId="3B3BAFB0"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3.2.4. Обучаться в образовательной организации по дополнительной профессиональной программе с соблюдением требований, установленных учебным планом Исполнителя. </w:t>
      </w:r>
    </w:p>
    <w:p w14:paraId="7BCFC009"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3.2.5.  Соблюдать требования правил внутреннего распорядка и иных локальных нормативных актов Исполнителя.</w:t>
      </w:r>
    </w:p>
    <w:p w14:paraId="6C0715F3"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3.2.6.  При поступлении в образовательную организацию и в процессе об</w:t>
      </w:r>
      <w:r w:rsidR="00DF1EE7">
        <w:rPr>
          <w:rFonts w:ascii="Times New Roman" w:hAnsi="Times New Roman" w:cs="Times New Roman"/>
          <w:sz w:val="24"/>
          <w:szCs w:val="24"/>
        </w:rPr>
        <w:t>учения своевременно предоставит</w:t>
      </w:r>
      <w:r>
        <w:rPr>
          <w:rFonts w:ascii="Times New Roman" w:hAnsi="Times New Roman" w:cs="Times New Roman"/>
          <w:sz w:val="24"/>
          <w:szCs w:val="24"/>
        </w:rPr>
        <w:t>ь все необходимые документы с согласием на обработку персональных данных, необходимых для организации образовательного процесса и действующих в течение всего срока обучения, а также после прекращения обучения в течение срока, установленного законодательством РФ и локальными нормативными актами.</w:t>
      </w:r>
    </w:p>
    <w:p w14:paraId="66E1EEB5"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3.2.7.  Бережно относиться к имуществу Учебного центра, возмещать ущерб, лично причинённый имуществу, в соответствии с законами России.</w:t>
      </w:r>
    </w:p>
    <w:p w14:paraId="048F7118" w14:textId="77777777" w:rsidR="00BC3174" w:rsidRDefault="00BC3174" w:rsidP="00240A31">
      <w:pPr>
        <w:spacing w:after="0" w:line="120" w:lineRule="atLeast"/>
        <w:jc w:val="both"/>
        <w:rPr>
          <w:rFonts w:ascii="Times New Roman" w:hAnsi="Times New Roman" w:cs="Times New Roman"/>
          <w:sz w:val="24"/>
          <w:szCs w:val="24"/>
        </w:rPr>
      </w:pPr>
    </w:p>
    <w:p w14:paraId="0DF2694F" w14:textId="77777777" w:rsidR="00BC3174" w:rsidRDefault="00BC3174" w:rsidP="00240A31">
      <w:pPr>
        <w:spacing w:after="0" w:line="12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4.  Стоимость услуг, сроки и порядок их оплаты</w:t>
      </w:r>
    </w:p>
    <w:p w14:paraId="27BEA908" w14:textId="77777777" w:rsidR="00BC3174" w:rsidRDefault="00BC3174" w:rsidP="00240A31">
      <w:pPr>
        <w:spacing w:after="0" w:line="120" w:lineRule="atLeast"/>
        <w:contextualSpacing/>
        <w:jc w:val="both"/>
        <w:rPr>
          <w:rFonts w:ascii="Times New Roman" w:hAnsi="Times New Roman" w:cs="Times New Roman"/>
          <w:b/>
          <w:sz w:val="24"/>
          <w:szCs w:val="24"/>
        </w:rPr>
      </w:pPr>
    </w:p>
    <w:p w14:paraId="58676DA0"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4.1. Полная стоимость платной образовательной услуги за весь период обучения Заказчика составляет __________________________рублей</w:t>
      </w:r>
      <w:r w:rsidR="008846CF">
        <w:rPr>
          <w:rFonts w:ascii="Times New Roman" w:hAnsi="Times New Roman" w:cs="Times New Roman"/>
          <w:sz w:val="24"/>
          <w:szCs w:val="24"/>
        </w:rPr>
        <w:t xml:space="preserve"> (с НДС)</w:t>
      </w:r>
      <w:r>
        <w:rPr>
          <w:rFonts w:ascii="Times New Roman" w:hAnsi="Times New Roman" w:cs="Times New Roman"/>
          <w:sz w:val="24"/>
          <w:szCs w:val="24"/>
        </w:rPr>
        <w:t>.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2E5652D"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4.2. Оплата услуг в сумме, у</w:t>
      </w:r>
      <w:r w:rsidR="00DF1EE7">
        <w:rPr>
          <w:rFonts w:ascii="Times New Roman" w:hAnsi="Times New Roman" w:cs="Times New Roman"/>
          <w:sz w:val="24"/>
          <w:szCs w:val="24"/>
        </w:rPr>
        <w:t>казанной, в п. 4.1. настоящего Д</w:t>
      </w:r>
      <w:r>
        <w:rPr>
          <w:rFonts w:ascii="Times New Roman" w:hAnsi="Times New Roman" w:cs="Times New Roman"/>
          <w:sz w:val="24"/>
          <w:szCs w:val="24"/>
        </w:rPr>
        <w:t>оговора производится единовременно не позднее, чем за 1 (один) день до начала занятий:</w:t>
      </w:r>
    </w:p>
    <w:p w14:paraId="05671EDB"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безналичным расчетом на расчетный счет Исполнителя  (указанный в </w:t>
      </w:r>
      <w:r w:rsidR="004A425F">
        <w:rPr>
          <w:rFonts w:ascii="Times New Roman" w:hAnsi="Times New Roman" w:cs="Times New Roman"/>
          <w:sz w:val="24"/>
          <w:szCs w:val="24"/>
        </w:rPr>
        <w:t>разделе 11 настоящего Договора).</w:t>
      </w:r>
    </w:p>
    <w:p w14:paraId="6017712D"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14:paraId="7E5DBF55" w14:textId="77777777" w:rsidR="00BC3174" w:rsidRDefault="00BC3174" w:rsidP="00240A31">
      <w:pPr>
        <w:spacing w:after="0" w:line="12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5.   Основания изменения и расторжения договора </w:t>
      </w:r>
    </w:p>
    <w:p w14:paraId="6D8226F9" w14:textId="77777777" w:rsidR="00BC3174" w:rsidRDefault="00BC3174" w:rsidP="00240A31">
      <w:pPr>
        <w:spacing w:after="0" w:line="120" w:lineRule="atLeast"/>
        <w:contextualSpacing/>
        <w:jc w:val="both"/>
        <w:rPr>
          <w:rFonts w:ascii="Times New Roman" w:hAnsi="Times New Roman" w:cs="Times New Roman"/>
          <w:b/>
          <w:sz w:val="24"/>
          <w:szCs w:val="24"/>
        </w:rPr>
      </w:pPr>
    </w:p>
    <w:p w14:paraId="351E0B7B"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CAB2C3F"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5.2. Настоящий Договор может быть расторгнут по соглашению Сторон. </w:t>
      </w:r>
    </w:p>
    <w:p w14:paraId="2DCD606D"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5.3. Настоящий Договор расторгается досрочно: </w:t>
      </w:r>
    </w:p>
    <w:p w14:paraId="3AF912E2"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по инициативе Исполнителя в случае отчисления Заказчика  в соответствии с «Положением о приёме, переводе, отчислении и восстановлении слушателей»;</w:t>
      </w:r>
    </w:p>
    <w:p w14:paraId="0056476A"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в случае невыполнения обучающимся по дополнительной профессиональной программе обязанностей по добросовестному освоению данной программы и выполнению учебного плана, а также в случае установления нарушения порядка приема в Учебный центр, повлекшего по вине Заказчика его незаконное зачисление в Учебный центр; </w:t>
      </w:r>
    </w:p>
    <w:p w14:paraId="08FE62C9"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по обстоятельствам, не зависящим от воли Заказчика и Исполнителя, в том числе в случае ликвидации Исполнителя. </w:t>
      </w:r>
    </w:p>
    <w:p w14:paraId="2220721E"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просрочки оплаты стоимости платных образовательных услуг;</w:t>
      </w:r>
    </w:p>
    <w:p w14:paraId="51C6BA7C"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невозможности надлежащего исполнения обязательства по оказанию платных образовательных услуг вследствие действий (бездействия) Заказчика;</w:t>
      </w:r>
    </w:p>
    <w:p w14:paraId="4FED1095"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в иных случаях, предусмотренных законодательством Российской Федерации.</w:t>
      </w:r>
    </w:p>
    <w:p w14:paraId="54A20B14"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5.4.  Исполнитель вправе отказаться от исполнения обязательств по Договору при условии полного возмещения Заказчику стоимости обучения.</w:t>
      </w:r>
    </w:p>
    <w:p w14:paraId="678FEE22"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5.5.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17AF6F76" w14:textId="77777777" w:rsidR="00BC3174" w:rsidRDefault="00BC3174" w:rsidP="00240A31">
      <w:pPr>
        <w:spacing w:after="0" w:line="120" w:lineRule="atLeast"/>
        <w:jc w:val="both"/>
        <w:rPr>
          <w:rFonts w:ascii="Times New Roman" w:hAnsi="Times New Roman" w:cs="Times New Roman"/>
          <w:sz w:val="24"/>
          <w:szCs w:val="24"/>
        </w:rPr>
      </w:pPr>
    </w:p>
    <w:p w14:paraId="4053C4EE" w14:textId="77777777" w:rsidR="00BC3174" w:rsidRDefault="00BC3174" w:rsidP="00240A31">
      <w:pPr>
        <w:spacing w:after="0" w:line="12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6.   Ответственность Исполнителя и Заказчика </w:t>
      </w:r>
    </w:p>
    <w:p w14:paraId="68B6A7BD" w14:textId="77777777" w:rsidR="00BC3174" w:rsidRDefault="00BC3174" w:rsidP="00240A31">
      <w:pPr>
        <w:spacing w:after="0" w:line="120" w:lineRule="atLeast"/>
        <w:contextualSpacing/>
        <w:jc w:val="both"/>
        <w:rPr>
          <w:rFonts w:ascii="Times New Roman" w:hAnsi="Times New Roman" w:cs="Times New Roman"/>
          <w:b/>
          <w:sz w:val="24"/>
          <w:szCs w:val="24"/>
        </w:rPr>
      </w:pPr>
    </w:p>
    <w:p w14:paraId="424DF03A"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14:paraId="4305B07F"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6.2.    При обнаружении недостатка образовательной услуги, в том числе оказания её не в полном объеме, предусмотренном дополнительной профессиональной программой (частью данной программы), Заказчик вправе по своему выбору потребовать: </w:t>
      </w:r>
    </w:p>
    <w:p w14:paraId="4C50C04B"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6.2.1.  Безвозмездного оказания образовательной услуги; </w:t>
      </w:r>
    </w:p>
    <w:p w14:paraId="50EDD403"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6.2.2.  Соразмерного уменьшения стоимости оказанной образовательной услуги; </w:t>
      </w:r>
    </w:p>
    <w:p w14:paraId="4EEB5DF7"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6.2.3. Возмещения понесенных им расходов по устранению недостатков оказанной образовательной услуги своими силами или третьими лицами. </w:t>
      </w:r>
    </w:p>
    <w:p w14:paraId="3680B5A2"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6.3 .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02C4C6B8"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6.3.1.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52084387"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6.3.2. Поручить оказать образовательную услугу третьим лицам за разумную цену и потребовать от Исполнителя возмещения понесенных расходов;</w:t>
      </w:r>
    </w:p>
    <w:p w14:paraId="22138536"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6.3.3.  Потребовать уменьшения стоимости образовательной услуги; </w:t>
      </w:r>
    </w:p>
    <w:p w14:paraId="61EA3A10"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6.3.4.  Расторгнуть Договор.</w:t>
      </w:r>
    </w:p>
    <w:p w14:paraId="71C262A8"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lastRenderedPageBreak/>
        <w:t>6.4.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494FC7FC" w14:textId="7BFFBD14"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6.5.    Исполнитель вправе потребовать от Заказчика возместить свои расходы в размере 500 рублей на перевыпуск удостоверения об обуче</w:t>
      </w:r>
      <w:r w:rsidR="00DF1EE7">
        <w:rPr>
          <w:rFonts w:ascii="Times New Roman" w:hAnsi="Times New Roman" w:cs="Times New Roman"/>
          <w:sz w:val="24"/>
          <w:szCs w:val="24"/>
        </w:rPr>
        <w:t xml:space="preserve">нии </w:t>
      </w:r>
      <w:r>
        <w:rPr>
          <w:rFonts w:ascii="Times New Roman" w:hAnsi="Times New Roman" w:cs="Times New Roman"/>
          <w:sz w:val="24"/>
          <w:szCs w:val="24"/>
        </w:rPr>
        <w:t>по заявлению Заказчика по причине некорректности указанных Заказчиком своих данных</w:t>
      </w:r>
    </w:p>
    <w:p w14:paraId="14B7D941" w14:textId="77777777" w:rsidR="00BC3174" w:rsidRDefault="00BC3174" w:rsidP="00240A31">
      <w:pPr>
        <w:spacing w:after="0" w:line="120" w:lineRule="atLeast"/>
        <w:jc w:val="both"/>
        <w:rPr>
          <w:rFonts w:ascii="Times New Roman" w:hAnsi="Times New Roman" w:cs="Times New Roman"/>
          <w:sz w:val="24"/>
          <w:szCs w:val="24"/>
        </w:rPr>
      </w:pPr>
    </w:p>
    <w:p w14:paraId="6C1649C2" w14:textId="77777777" w:rsidR="00BC3174" w:rsidRDefault="00BC3174" w:rsidP="00240A31">
      <w:pPr>
        <w:spacing w:after="0" w:line="12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7.    Действие обстоятельств непреодолимой силы</w:t>
      </w:r>
    </w:p>
    <w:p w14:paraId="2E188BB1" w14:textId="77777777" w:rsidR="00BC3174" w:rsidRDefault="00BC3174" w:rsidP="00240A31">
      <w:pPr>
        <w:spacing w:after="0" w:line="120" w:lineRule="atLeast"/>
        <w:jc w:val="both"/>
        <w:rPr>
          <w:rFonts w:ascii="Times New Roman" w:hAnsi="Times New Roman" w:cs="Times New Roman"/>
          <w:b/>
          <w:sz w:val="24"/>
          <w:szCs w:val="24"/>
        </w:rPr>
      </w:pPr>
    </w:p>
    <w:p w14:paraId="7EB3D4A5" w14:textId="77777777" w:rsidR="00BC3174" w:rsidRDefault="00BC3174" w:rsidP="00240A31">
      <w:pPr>
        <w:pStyle w:val="ae"/>
        <w:spacing w:before="0" w:line="240" w:lineRule="auto"/>
        <w:rPr>
          <w:sz w:val="24"/>
          <w:szCs w:val="24"/>
        </w:rPr>
      </w:pPr>
      <w:r>
        <w:rPr>
          <w:sz w:val="24"/>
          <w:szCs w:val="24"/>
        </w:rPr>
        <w:t>7.1.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Под обстоятельствами непреодолимой силы понимаются возникшие после заключения настоящего Договора непредвиденные, неотвратимые и непреодолимые для сторон события чрезвычайного характера. О наступлении обстоятельств непреодолимой силы сторона, для которой создалась невозможность выполнения настоящего Договора, должна немедленно известить другую сторону по телефону, факсу, телеграфу с подтверждением заказным письмом.</w:t>
      </w:r>
    </w:p>
    <w:p w14:paraId="53F1CBDB" w14:textId="77777777" w:rsidR="00BC3174" w:rsidRDefault="00BC3174" w:rsidP="00240A31">
      <w:pPr>
        <w:pStyle w:val="ae"/>
        <w:spacing w:before="0" w:line="240" w:lineRule="auto"/>
        <w:rPr>
          <w:sz w:val="24"/>
          <w:szCs w:val="24"/>
        </w:rPr>
      </w:pPr>
      <w:r>
        <w:rPr>
          <w:sz w:val="24"/>
          <w:szCs w:val="24"/>
        </w:rPr>
        <w:t>7.2.  Если любое из таких обстоятельств непосредственно повлияло на исполнение обязательств, в срок, установленный в настоящем Договоре, то этот срок соразмерно отодвигается на время действия соответствующего обстоятельства.</w:t>
      </w:r>
    </w:p>
    <w:p w14:paraId="7E266B98" w14:textId="77777777" w:rsidR="00BC3174" w:rsidRDefault="00BC3174" w:rsidP="00240A31">
      <w:pPr>
        <w:pStyle w:val="ae"/>
        <w:spacing w:before="0" w:line="240" w:lineRule="auto"/>
        <w:rPr>
          <w:sz w:val="24"/>
          <w:szCs w:val="24"/>
        </w:rPr>
      </w:pPr>
      <w:r>
        <w:rPr>
          <w:sz w:val="24"/>
          <w:szCs w:val="24"/>
        </w:rPr>
        <w:t>7.3. При ссылке на форс-мажорные обстоятельства заинтересованная сторона обязана подтвердить их наличие документом компетентного органа.</w:t>
      </w:r>
    </w:p>
    <w:p w14:paraId="22FA9AA9" w14:textId="77777777" w:rsidR="00BC3174" w:rsidRDefault="00BC3174" w:rsidP="00240A31">
      <w:pPr>
        <w:spacing w:after="0" w:line="120" w:lineRule="atLeast"/>
        <w:jc w:val="both"/>
        <w:rPr>
          <w:rFonts w:ascii="Times New Roman" w:hAnsi="Times New Roman" w:cs="Times New Roman"/>
          <w:sz w:val="24"/>
          <w:szCs w:val="24"/>
        </w:rPr>
      </w:pPr>
    </w:p>
    <w:p w14:paraId="030C035D" w14:textId="77777777" w:rsidR="00BC3174" w:rsidRDefault="00BC3174" w:rsidP="00240A31">
      <w:pPr>
        <w:spacing w:after="0" w:line="12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8.  Антикоррупционная оговорка</w:t>
      </w:r>
    </w:p>
    <w:p w14:paraId="7EE9C293" w14:textId="77777777" w:rsidR="00BC3174" w:rsidRDefault="00BC3174" w:rsidP="00240A31">
      <w:pPr>
        <w:spacing w:after="0" w:line="120" w:lineRule="atLeast"/>
        <w:jc w:val="both"/>
        <w:rPr>
          <w:rFonts w:ascii="Times New Roman" w:hAnsi="Times New Roman" w:cs="Times New Roman"/>
          <w:b/>
          <w:sz w:val="24"/>
          <w:szCs w:val="24"/>
        </w:rPr>
      </w:pPr>
    </w:p>
    <w:p w14:paraId="68DA7FA8" w14:textId="77777777" w:rsidR="00BC3174" w:rsidRDefault="00DF1EE7" w:rsidP="00240A31">
      <w:pPr>
        <w:pStyle w:val="Text"/>
        <w:spacing w:after="0" w:line="120" w:lineRule="atLeast"/>
        <w:jc w:val="both"/>
        <w:rPr>
          <w:szCs w:val="24"/>
          <w:lang w:val="ru-RU"/>
        </w:rPr>
      </w:pPr>
      <w:r>
        <w:rPr>
          <w:szCs w:val="24"/>
          <w:lang w:val="ru-RU"/>
        </w:rPr>
        <w:t>8.1.</w:t>
      </w:r>
      <w:r w:rsidR="00BC3174">
        <w:rPr>
          <w:szCs w:val="24"/>
          <w:lang w:val="ru-RU"/>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1604359" w14:textId="77777777" w:rsidR="00BC3174" w:rsidRDefault="00BC3174" w:rsidP="00240A31">
      <w:pPr>
        <w:pStyle w:val="Text"/>
        <w:spacing w:after="0" w:line="120" w:lineRule="atLeast"/>
        <w:jc w:val="both"/>
        <w:rPr>
          <w:b/>
          <w:bCs/>
          <w:szCs w:val="24"/>
          <w:lang w:val="ru-RU"/>
        </w:rPr>
      </w:pPr>
      <w:r>
        <w:rPr>
          <w:szCs w:val="24"/>
          <w:lang w:val="ru-RU"/>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50475B7" w14:textId="77777777" w:rsidR="00BC3174" w:rsidRDefault="00BC3174" w:rsidP="00240A31">
      <w:pPr>
        <w:pStyle w:val="Text"/>
        <w:spacing w:after="0" w:line="120" w:lineRule="atLeast"/>
        <w:jc w:val="both"/>
        <w:rPr>
          <w:szCs w:val="24"/>
          <w:lang w:val="ru-RU"/>
        </w:rPr>
      </w:pPr>
      <w:r>
        <w:rPr>
          <w:szCs w:val="24"/>
          <w:lang w:val="ru-RU"/>
        </w:rPr>
        <w:t xml:space="preserve">       В случае возникновения у Стороны подозрений, что произошло или может произойти нарушение каких</w:t>
      </w:r>
      <w:r w:rsidR="00DF1EE7">
        <w:rPr>
          <w:szCs w:val="24"/>
          <w:lang w:val="ru-RU"/>
        </w:rPr>
        <w:t>-либо положений настоящего пункта</w:t>
      </w:r>
      <w:r>
        <w:rPr>
          <w:szCs w:val="24"/>
          <w:lang w:val="ru-RU"/>
        </w:rPr>
        <w:t>,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szCs w:val="24"/>
          <w:lang w:val="ru-RU"/>
        </w:rPr>
        <w:t xml:space="preserve"> </w:t>
      </w:r>
      <w:r>
        <w:rPr>
          <w:bCs/>
          <w:szCs w:val="24"/>
          <w:lang w:val="ru-RU"/>
        </w:rPr>
        <w:t>Это подтверждение должно быть направлено в течение десяти рабочих дней с даты направления письменного уведомления.</w:t>
      </w:r>
    </w:p>
    <w:p w14:paraId="1724B2CB" w14:textId="77777777" w:rsidR="00BC3174" w:rsidRDefault="00BC3174" w:rsidP="00240A31">
      <w:pPr>
        <w:pStyle w:val="Text"/>
        <w:spacing w:after="0" w:line="120" w:lineRule="atLeast"/>
        <w:jc w:val="both"/>
        <w:rPr>
          <w:b/>
          <w:bCs/>
          <w:szCs w:val="24"/>
          <w:lang w:val="ru-RU"/>
        </w:rPr>
      </w:pPr>
      <w:r>
        <w:rPr>
          <w:szCs w:val="24"/>
          <w:lang w:val="ru-RU"/>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EBC9E5" w14:textId="77777777" w:rsidR="00BC3174" w:rsidRDefault="00DF1EE7"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8.2.   </w:t>
      </w:r>
      <w:r w:rsidR="00BC3174">
        <w:rPr>
          <w:rFonts w:ascii="Times New Roman" w:hAnsi="Times New Roman" w:cs="Times New Roman"/>
          <w:sz w:val="24"/>
          <w:szCs w:val="24"/>
        </w:rPr>
        <w:t xml:space="preserve">  В случае нарушения одной Стороной обязательств воздержи</w:t>
      </w:r>
      <w:r>
        <w:rPr>
          <w:rFonts w:ascii="Times New Roman" w:hAnsi="Times New Roman" w:cs="Times New Roman"/>
          <w:sz w:val="24"/>
          <w:szCs w:val="24"/>
        </w:rPr>
        <w:t xml:space="preserve">ваться от запрещенных в пункте 8.1. </w:t>
      </w:r>
      <w:r w:rsidR="00BC3174">
        <w:rPr>
          <w:rFonts w:ascii="Times New Roman" w:hAnsi="Times New Roman" w:cs="Times New Roman"/>
          <w:sz w:val="24"/>
          <w:szCs w:val="24"/>
        </w:rPr>
        <w:t xml:space="preserve"> настоящего Договора действий и/или неполучения другой Стор</w:t>
      </w:r>
      <w:r w:rsidR="00AD755F">
        <w:rPr>
          <w:rFonts w:ascii="Times New Roman" w:hAnsi="Times New Roman" w:cs="Times New Roman"/>
          <w:sz w:val="24"/>
          <w:szCs w:val="24"/>
        </w:rPr>
        <w:t>оной в установленный настоящим Д</w:t>
      </w:r>
      <w:r w:rsidR="00BC3174">
        <w:rPr>
          <w:rFonts w:ascii="Times New Roman" w:hAnsi="Times New Roman" w:cs="Times New Roman"/>
          <w:sz w:val="24"/>
          <w:szCs w:val="24"/>
        </w:rPr>
        <w:t xml:space="preserve">оговором срок подтверждения, что нарушения не произошло или не произойдет, </w:t>
      </w:r>
      <w:r w:rsidR="00BC3174">
        <w:rPr>
          <w:rFonts w:ascii="Times New Roman" w:hAnsi="Times New Roman" w:cs="Times New Roman"/>
          <w:sz w:val="24"/>
          <w:szCs w:val="24"/>
        </w:rPr>
        <w:lastRenderedPageBreak/>
        <w:t>другая С</w:t>
      </w:r>
      <w:r>
        <w:rPr>
          <w:rFonts w:ascii="Times New Roman" w:hAnsi="Times New Roman" w:cs="Times New Roman"/>
          <w:sz w:val="24"/>
          <w:szCs w:val="24"/>
        </w:rPr>
        <w:t>торона имеет право расторгнуть Д</w:t>
      </w:r>
      <w:r w:rsidR="00BC3174">
        <w:rPr>
          <w:rFonts w:ascii="Times New Roman" w:hAnsi="Times New Roman" w:cs="Times New Roman"/>
          <w:sz w:val="24"/>
          <w:szCs w:val="24"/>
        </w:rPr>
        <w:t>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w:t>
      </w:r>
      <w:r>
        <w:rPr>
          <w:rFonts w:ascii="Times New Roman" w:hAnsi="Times New Roman" w:cs="Times New Roman"/>
          <w:sz w:val="24"/>
          <w:szCs w:val="24"/>
        </w:rPr>
        <w:t>и с положениями настоящего пункта</w:t>
      </w:r>
      <w:r w:rsidR="00BC3174">
        <w:rPr>
          <w:rFonts w:ascii="Times New Roman" w:hAnsi="Times New Roman" w:cs="Times New Roman"/>
          <w:sz w:val="24"/>
          <w:szCs w:val="24"/>
        </w:rPr>
        <w:t>, вправе требовать возмещения реального ущерба, возникшего в результате такого расторжения.</w:t>
      </w:r>
    </w:p>
    <w:p w14:paraId="71AD4036" w14:textId="77777777" w:rsidR="00BC3174" w:rsidRDefault="00BC3174" w:rsidP="00240A31">
      <w:pPr>
        <w:spacing w:after="0" w:line="120" w:lineRule="atLeast"/>
        <w:jc w:val="both"/>
        <w:rPr>
          <w:rFonts w:ascii="Times New Roman" w:hAnsi="Times New Roman" w:cs="Times New Roman"/>
          <w:sz w:val="24"/>
          <w:szCs w:val="24"/>
        </w:rPr>
      </w:pPr>
    </w:p>
    <w:p w14:paraId="1E8558B9" w14:textId="77777777" w:rsidR="00BC3174" w:rsidRDefault="00BC3174" w:rsidP="00240A31">
      <w:pPr>
        <w:spacing w:after="0" w:line="120" w:lineRule="atLeast"/>
        <w:jc w:val="both"/>
        <w:rPr>
          <w:rFonts w:ascii="Times New Roman" w:hAnsi="Times New Roman" w:cs="Times New Roman"/>
          <w:b/>
          <w:sz w:val="24"/>
          <w:szCs w:val="24"/>
        </w:rPr>
      </w:pPr>
      <w:r>
        <w:rPr>
          <w:rFonts w:ascii="Times New Roman" w:hAnsi="Times New Roman" w:cs="Times New Roman"/>
          <w:b/>
          <w:sz w:val="24"/>
          <w:szCs w:val="24"/>
        </w:rPr>
        <w:t xml:space="preserve">           9.  Срок действия Договора </w:t>
      </w:r>
    </w:p>
    <w:p w14:paraId="7CA9637B" w14:textId="77777777" w:rsidR="00BC3174" w:rsidRDefault="00BC3174" w:rsidP="00240A31">
      <w:pPr>
        <w:spacing w:after="0" w:line="120" w:lineRule="atLeast"/>
        <w:jc w:val="both"/>
        <w:rPr>
          <w:rFonts w:ascii="Times New Roman" w:hAnsi="Times New Roman" w:cs="Times New Roman"/>
          <w:b/>
          <w:sz w:val="24"/>
          <w:szCs w:val="24"/>
        </w:rPr>
      </w:pPr>
    </w:p>
    <w:p w14:paraId="095A6152"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со дня его заключения Сторонами и действует до полного исполнения Сторонами обязательств.</w:t>
      </w:r>
    </w:p>
    <w:p w14:paraId="6B542F2C"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9.2. Обязательства сторон заканчиваются после оказания заявленной услуги  и получения Заказчиком документа об образовании или справки. </w:t>
      </w:r>
    </w:p>
    <w:p w14:paraId="17A2A785" w14:textId="77777777" w:rsidR="00BC3174" w:rsidRDefault="00BC3174" w:rsidP="00240A31">
      <w:pPr>
        <w:spacing w:after="0" w:line="120" w:lineRule="atLeast"/>
        <w:jc w:val="both"/>
        <w:rPr>
          <w:rFonts w:ascii="Times New Roman" w:hAnsi="Times New Roman" w:cs="Times New Roman"/>
          <w:sz w:val="24"/>
          <w:szCs w:val="24"/>
        </w:rPr>
      </w:pPr>
    </w:p>
    <w:p w14:paraId="56014898" w14:textId="77777777" w:rsidR="00BC3174" w:rsidRDefault="00BC3174" w:rsidP="00240A31">
      <w:pPr>
        <w:spacing w:after="0" w:line="12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10.   Заключительные положения </w:t>
      </w:r>
    </w:p>
    <w:p w14:paraId="0A4AE0AA" w14:textId="77777777" w:rsidR="00BC3174" w:rsidRDefault="00BC3174" w:rsidP="00240A31">
      <w:pPr>
        <w:spacing w:after="0" w:line="120" w:lineRule="atLeast"/>
        <w:jc w:val="both"/>
        <w:rPr>
          <w:rFonts w:ascii="Times New Roman" w:hAnsi="Times New Roman" w:cs="Times New Roman"/>
          <w:b/>
          <w:sz w:val="24"/>
          <w:szCs w:val="24"/>
        </w:rPr>
      </w:pPr>
    </w:p>
    <w:p w14:paraId="75998D61"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14:paraId="1ED1C836"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14:paraId="70FA90C3" w14:textId="77777777" w:rsidR="00BC3174" w:rsidRDefault="00BC3174" w:rsidP="00240A31">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10.3. Изменения Договора оформляются дополнительными соглашениями к Договору.</w:t>
      </w:r>
    </w:p>
    <w:p w14:paraId="57907E2D" w14:textId="77777777" w:rsidR="00BC3174" w:rsidRDefault="00BC3174" w:rsidP="00240A31">
      <w:pPr>
        <w:spacing w:after="0" w:line="120" w:lineRule="atLeast"/>
        <w:jc w:val="both"/>
        <w:rPr>
          <w:rFonts w:ascii="Times New Roman" w:hAnsi="Times New Roman" w:cs="Times New Roman"/>
          <w:sz w:val="24"/>
          <w:szCs w:val="24"/>
        </w:rPr>
      </w:pPr>
    </w:p>
    <w:p w14:paraId="5D456F92" w14:textId="77777777" w:rsidR="00BC3174" w:rsidRDefault="00BC3174" w:rsidP="00240A31">
      <w:pPr>
        <w:spacing w:after="0" w:line="120" w:lineRule="atLeast"/>
        <w:jc w:val="both"/>
        <w:rPr>
          <w:rFonts w:ascii="Times New Roman" w:hAnsi="Times New Roman" w:cs="Times New Roman"/>
          <w:b/>
          <w:sz w:val="24"/>
          <w:szCs w:val="24"/>
        </w:rPr>
      </w:pPr>
      <w:r>
        <w:rPr>
          <w:rFonts w:ascii="Times New Roman" w:hAnsi="Times New Roman" w:cs="Times New Roman"/>
          <w:b/>
          <w:sz w:val="24"/>
          <w:szCs w:val="24"/>
        </w:rPr>
        <w:t xml:space="preserve">            11.   Адреса и реквизиты сторон        </w:t>
      </w:r>
    </w:p>
    <w:p w14:paraId="4BD60B1B" w14:textId="77777777" w:rsidR="00BC3174" w:rsidRDefault="00BC3174" w:rsidP="00240A31">
      <w:pPr>
        <w:spacing w:after="0" w:line="12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7"/>
        <w:tblW w:w="0" w:type="auto"/>
        <w:tblInd w:w="0" w:type="dxa"/>
        <w:tblLook w:val="04A0" w:firstRow="1" w:lastRow="0" w:firstColumn="1" w:lastColumn="0" w:noHBand="0" w:noVBand="1"/>
      </w:tblPr>
      <w:tblGrid>
        <w:gridCol w:w="4785"/>
        <w:gridCol w:w="5011"/>
      </w:tblGrid>
      <w:tr w:rsidR="00BC3174" w14:paraId="0E9EB17F" w14:textId="77777777" w:rsidTr="00BC3174">
        <w:tc>
          <w:tcPr>
            <w:tcW w:w="4785" w:type="dxa"/>
            <w:tcBorders>
              <w:top w:val="single" w:sz="4" w:space="0" w:color="auto"/>
              <w:left w:val="single" w:sz="4" w:space="0" w:color="auto"/>
              <w:bottom w:val="single" w:sz="4" w:space="0" w:color="auto"/>
              <w:right w:val="single" w:sz="4" w:space="0" w:color="auto"/>
            </w:tcBorders>
            <w:hideMark/>
          </w:tcPr>
          <w:p w14:paraId="6D74E731" w14:textId="77777777" w:rsidR="00BC3174" w:rsidRDefault="00BC3174" w:rsidP="00240A31">
            <w:pPr>
              <w:spacing w:line="120" w:lineRule="atLeast"/>
              <w:jc w:val="both"/>
              <w:rPr>
                <w:rFonts w:ascii="Times New Roman" w:hAnsi="Times New Roman" w:cs="Times New Roman"/>
                <w:b/>
                <w:sz w:val="28"/>
                <w:szCs w:val="28"/>
              </w:rPr>
            </w:pPr>
            <w:r>
              <w:rPr>
                <w:rFonts w:ascii="Times New Roman" w:hAnsi="Times New Roman" w:cs="Times New Roman"/>
                <w:b/>
                <w:sz w:val="28"/>
                <w:szCs w:val="28"/>
              </w:rPr>
              <w:t xml:space="preserve">     Исполнитель:</w:t>
            </w:r>
          </w:p>
        </w:tc>
        <w:tc>
          <w:tcPr>
            <w:tcW w:w="4786" w:type="dxa"/>
            <w:tcBorders>
              <w:top w:val="single" w:sz="4" w:space="0" w:color="auto"/>
              <w:left w:val="single" w:sz="4" w:space="0" w:color="auto"/>
              <w:bottom w:val="single" w:sz="4" w:space="0" w:color="auto"/>
              <w:right w:val="single" w:sz="4" w:space="0" w:color="auto"/>
            </w:tcBorders>
            <w:hideMark/>
          </w:tcPr>
          <w:p w14:paraId="38D64195" w14:textId="77777777" w:rsidR="00BC3174" w:rsidRDefault="00BC3174" w:rsidP="00240A31">
            <w:pPr>
              <w:spacing w:line="120" w:lineRule="atLeast"/>
              <w:jc w:val="both"/>
              <w:rPr>
                <w:rFonts w:ascii="Times New Roman" w:hAnsi="Times New Roman" w:cs="Times New Roman"/>
                <w:b/>
                <w:sz w:val="28"/>
                <w:szCs w:val="28"/>
              </w:rPr>
            </w:pPr>
            <w:r>
              <w:rPr>
                <w:rFonts w:ascii="Times New Roman" w:hAnsi="Times New Roman" w:cs="Times New Roman"/>
                <w:b/>
                <w:sz w:val="28"/>
                <w:szCs w:val="28"/>
              </w:rPr>
              <w:t>Заказчик:</w:t>
            </w:r>
          </w:p>
        </w:tc>
      </w:tr>
      <w:tr w:rsidR="00BC3174" w14:paraId="7314090D" w14:textId="77777777" w:rsidTr="00BC3174">
        <w:tc>
          <w:tcPr>
            <w:tcW w:w="4785" w:type="dxa"/>
            <w:tcBorders>
              <w:top w:val="single" w:sz="4" w:space="0" w:color="auto"/>
              <w:left w:val="single" w:sz="4" w:space="0" w:color="auto"/>
              <w:bottom w:val="single" w:sz="4" w:space="0" w:color="auto"/>
              <w:right w:val="single" w:sz="4" w:space="0" w:color="auto"/>
            </w:tcBorders>
          </w:tcPr>
          <w:p w14:paraId="790C09BC"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 ООО «В.Ф. Пассажирские перевозки»:</w:t>
            </w:r>
          </w:p>
          <w:p w14:paraId="5DDE5EC4"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 РФ, 603001, г. Нижний Новгород, пл. Маркина, д. 15А. </w:t>
            </w:r>
          </w:p>
          <w:p w14:paraId="36E66D94"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ИНН/КПП: 7707273453/526001001</w:t>
            </w:r>
          </w:p>
          <w:p w14:paraId="4106A194"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ОГРН: 1027739311478</w:t>
            </w:r>
          </w:p>
          <w:p w14:paraId="36718A4D" w14:textId="77777777" w:rsidR="00BC3174" w:rsidRDefault="00D51586" w:rsidP="00240A31">
            <w:pPr>
              <w:spacing w:line="120" w:lineRule="atLeast"/>
              <w:jc w:val="both"/>
              <w:rPr>
                <w:rFonts w:ascii="Times New Roman" w:hAnsi="Times New Roman" w:cs="Times New Roman"/>
                <w:sz w:val="24"/>
                <w:szCs w:val="24"/>
              </w:rPr>
            </w:pPr>
            <w:hyperlink r:id="rId8" w:history="1">
              <w:r w:rsidR="00BC3174">
                <w:rPr>
                  <w:rStyle w:val="a3"/>
                  <w:sz w:val="24"/>
                  <w:szCs w:val="24"/>
                  <w:lang w:val="en-US"/>
                </w:rPr>
                <w:t>www</w:t>
              </w:r>
              <w:r w:rsidR="00BC3174">
                <w:rPr>
                  <w:rStyle w:val="a3"/>
                  <w:sz w:val="24"/>
                  <w:szCs w:val="24"/>
                </w:rPr>
                <w:t>.</w:t>
              </w:r>
              <w:r w:rsidR="00BC3174">
                <w:rPr>
                  <w:rStyle w:val="a3"/>
                  <w:sz w:val="24"/>
                  <w:szCs w:val="24"/>
                  <w:lang w:val="en-US"/>
                </w:rPr>
                <w:t>vodohod</w:t>
              </w:r>
              <w:r w:rsidR="00BC3174">
                <w:rPr>
                  <w:rStyle w:val="a3"/>
                  <w:sz w:val="24"/>
                  <w:szCs w:val="24"/>
                </w:rPr>
                <w:t>.</w:t>
              </w:r>
              <w:r w:rsidR="00BC3174">
                <w:rPr>
                  <w:rStyle w:val="a3"/>
                  <w:sz w:val="24"/>
                  <w:szCs w:val="24"/>
                  <w:lang w:val="en-US"/>
                </w:rPr>
                <w:t>com</w:t>
              </w:r>
            </w:hyperlink>
            <w:r w:rsidR="00BC3174">
              <w:rPr>
                <w:rFonts w:ascii="Times New Roman" w:hAnsi="Times New Roman" w:cs="Times New Roman"/>
                <w:sz w:val="24"/>
                <w:szCs w:val="24"/>
              </w:rPr>
              <w:t xml:space="preserve">, </w:t>
            </w:r>
            <w:hyperlink r:id="rId9" w:history="1">
              <w:r w:rsidR="00BC3174">
                <w:rPr>
                  <w:rStyle w:val="a3"/>
                  <w:sz w:val="24"/>
                  <w:szCs w:val="24"/>
                  <w:lang w:val="en-US"/>
                </w:rPr>
                <w:t>info</w:t>
              </w:r>
              <w:r w:rsidR="00BC3174">
                <w:rPr>
                  <w:rStyle w:val="a3"/>
                  <w:sz w:val="24"/>
                  <w:szCs w:val="24"/>
                </w:rPr>
                <w:t>@</w:t>
              </w:r>
              <w:r w:rsidR="00BC3174">
                <w:rPr>
                  <w:rStyle w:val="a3"/>
                  <w:sz w:val="24"/>
                  <w:szCs w:val="24"/>
                  <w:lang w:val="en-US"/>
                </w:rPr>
                <w:t>vodohod</w:t>
              </w:r>
              <w:r w:rsidR="00BC3174">
                <w:rPr>
                  <w:rStyle w:val="a3"/>
                  <w:sz w:val="24"/>
                  <w:szCs w:val="24"/>
                </w:rPr>
                <w:t>.</w:t>
              </w:r>
              <w:r w:rsidR="00BC3174">
                <w:rPr>
                  <w:rStyle w:val="a3"/>
                  <w:sz w:val="24"/>
                  <w:szCs w:val="24"/>
                  <w:lang w:val="en-US"/>
                </w:rPr>
                <w:t>ru</w:t>
              </w:r>
            </w:hyperlink>
          </w:p>
          <w:p w14:paraId="3CD37627"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Учебный центр «Лидер»:</w:t>
            </w:r>
          </w:p>
          <w:p w14:paraId="17688944"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606480, Нижегородская обл., г. Бор, пос. Октябрьский, ул. Октябрьская, д. 1а. УТОФ.</w:t>
            </w:r>
          </w:p>
          <w:p w14:paraId="2066BA0A"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Р/с: </w:t>
            </w:r>
            <w:proofErr w:type="gramStart"/>
            <w:r>
              <w:rPr>
                <w:rFonts w:ascii="Times New Roman" w:hAnsi="Times New Roman" w:cs="Times New Roman"/>
                <w:sz w:val="24"/>
                <w:szCs w:val="24"/>
              </w:rPr>
              <w:t>40702810200010001858  в</w:t>
            </w:r>
            <w:proofErr w:type="gramEnd"/>
            <w:r>
              <w:rPr>
                <w:rFonts w:ascii="Times New Roman" w:hAnsi="Times New Roman" w:cs="Times New Roman"/>
                <w:sz w:val="24"/>
                <w:szCs w:val="24"/>
              </w:rPr>
              <w:t xml:space="preserve"> филиале </w:t>
            </w:r>
          </w:p>
          <w:p w14:paraId="1FFBDE49"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Банка ГПБ (АО) «Приволжский»,</w:t>
            </w:r>
          </w:p>
          <w:p w14:paraId="1C8B6965" w14:textId="77777777" w:rsidR="00BC3174" w:rsidRDefault="00BC3174" w:rsidP="00240A31">
            <w:pPr>
              <w:spacing w:line="120" w:lineRule="atLeast"/>
              <w:jc w:val="both"/>
              <w:rPr>
                <w:rFonts w:ascii="Times New Roman" w:hAnsi="Times New Roman" w:cs="Times New Roman"/>
                <w:sz w:val="24"/>
                <w:szCs w:val="24"/>
              </w:rPr>
            </w:pPr>
            <w:proofErr w:type="spellStart"/>
            <w:r>
              <w:rPr>
                <w:rFonts w:ascii="Times New Roman" w:hAnsi="Times New Roman" w:cs="Times New Roman"/>
                <w:sz w:val="24"/>
                <w:szCs w:val="24"/>
              </w:rPr>
              <w:t>К.</w:t>
            </w:r>
            <w:r w:rsidR="006579D8">
              <w:rPr>
                <w:rFonts w:ascii="Times New Roman" w:hAnsi="Times New Roman" w:cs="Times New Roman"/>
                <w:sz w:val="24"/>
                <w:szCs w:val="24"/>
              </w:rPr>
              <w:t>с</w:t>
            </w:r>
            <w:proofErr w:type="spellEnd"/>
            <w:r w:rsidR="006579D8">
              <w:rPr>
                <w:rFonts w:ascii="Times New Roman" w:hAnsi="Times New Roman" w:cs="Times New Roman"/>
                <w:sz w:val="24"/>
                <w:szCs w:val="24"/>
              </w:rPr>
              <w:t>: 30101810700000000764</w:t>
            </w:r>
          </w:p>
          <w:p w14:paraId="2B56F71F" w14:textId="77777777" w:rsidR="008A569E" w:rsidRDefault="008A569E"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БИК: </w:t>
            </w:r>
            <w:r w:rsidR="000F3D00">
              <w:rPr>
                <w:rFonts w:ascii="Times New Roman" w:hAnsi="Times New Roman" w:cs="Times New Roman"/>
                <w:sz w:val="24"/>
                <w:szCs w:val="24"/>
              </w:rPr>
              <w:t>042202764</w:t>
            </w:r>
          </w:p>
          <w:p w14:paraId="42533947" w14:textId="77777777" w:rsidR="00BC3174" w:rsidRDefault="007D3ADC"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ОКВЭД: </w:t>
            </w:r>
          </w:p>
          <w:p w14:paraId="0DC92A8B" w14:textId="77777777" w:rsidR="000B2133" w:rsidRDefault="00452EF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Сайт</w:t>
            </w:r>
          </w:p>
          <w:p w14:paraId="7971D07D" w14:textId="77777777" w:rsidR="00BC3174" w:rsidRDefault="006579D8"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p>
          <w:p w14:paraId="1E583BE1" w14:textId="77777777" w:rsidR="006579D8" w:rsidRDefault="00452EF4" w:rsidP="00240A31">
            <w:pPr>
              <w:spacing w:line="120" w:lineRule="atLeast"/>
              <w:jc w:val="both"/>
              <w:rPr>
                <w:rFonts w:asciiTheme="majorHAnsi" w:hAnsiTheme="majorHAnsi"/>
                <w:sz w:val="24"/>
                <w:szCs w:val="24"/>
              </w:rPr>
            </w:pPr>
            <w:r>
              <w:rPr>
                <w:rFonts w:asciiTheme="majorHAnsi" w:hAnsiTheme="majorHAnsi"/>
                <w:sz w:val="24"/>
                <w:szCs w:val="24"/>
              </w:rPr>
              <w:t>Ген. д</w:t>
            </w:r>
            <w:r w:rsidR="006579D8">
              <w:rPr>
                <w:rFonts w:asciiTheme="majorHAnsi" w:hAnsiTheme="majorHAnsi"/>
                <w:sz w:val="24"/>
                <w:szCs w:val="24"/>
              </w:rPr>
              <w:t>иректора:  8-831-296-01-09;</w:t>
            </w:r>
          </w:p>
          <w:p w14:paraId="39FDF2F1" w14:textId="77777777" w:rsidR="006579D8" w:rsidRDefault="00832CF1" w:rsidP="00240A31">
            <w:pPr>
              <w:spacing w:line="120" w:lineRule="atLeast"/>
              <w:jc w:val="both"/>
              <w:rPr>
                <w:rFonts w:asciiTheme="majorHAnsi" w:hAnsiTheme="majorHAnsi"/>
                <w:sz w:val="24"/>
                <w:szCs w:val="24"/>
              </w:rPr>
            </w:pPr>
            <w:r>
              <w:rPr>
                <w:rFonts w:asciiTheme="majorHAnsi" w:hAnsiTheme="majorHAnsi"/>
                <w:sz w:val="24"/>
                <w:szCs w:val="24"/>
              </w:rPr>
              <w:t xml:space="preserve">Начальника </w:t>
            </w:r>
            <w:proofErr w:type="gramStart"/>
            <w:r>
              <w:rPr>
                <w:rFonts w:asciiTheme="majorHAnsi" w:hAnsiTheme="majorHAnsi"/>
                <w:sz w:val="24"/>
                <w:szCs w:val="24"/>
              </w:rPr>
              <w:t>УЦ :</w:t>
            </w:r>
            <w:proofErr w:type="gramEnd"/>
            <w:r>
              <w:rPr>
                <w:rFonts w:asciiTheme="majorHAnsi" w:hAnsiTheme="majorHAnsi"/>
                <w:sz w:val="24"/>
                <w:szCs w:val="24"/>
              </w:rPr>
              <w:t xml:space="preserve"> 8-910-398-51-3</w:t>
            </w:r>
            <w:r w:rsidR="006579D8">
              <w:rPr>
                <w:rFonts w:asciiTheme="majorHAnsi" w:hAnsiTheme="majorHAnsi"/>
                <w:sz w:val="24"/>
                <w:szCs w:val="24"/>
              </w:rPr>
              <w:t>9</w:t>
            </w:r>
          </w:p>
          <w:p w14:paraId="5E5DD6F9" w14:textId="77777777" w:rsidR="000B2133"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sidR="00452EF4">
              <w:rPr>
                <w:rFonts w:ascii="Times New Roman" w:hAnsi="Times New Roman" w:cs="Times New Roman"/>
                <w:sz w:val="24"/>
                <w:szCs w:val="24"/>
              </w:rPr>
              <w:t>:</w:t>
            </w:r>
            <w:r w:rsidR="00452EF4" w:rsidRPr="00452EF4">
              <w:rPr>
                <w:rFonts w:ascii="Times New Roman" w:hAnsi="Times New Roman" w:cs="Times New Roman"/>
                <w:sz w:val="24"/>
                <w:szCs w:val="24"/>
              </w:rPr>
              <w:t xml:space="preserve"> </w:t>
            </w:r>
            <w:proofErr w:type="spellStart"/>
            <w:r w:rsidR="000B2133">
              <w:rPr>
                <w:rFonts w:ascii="Times New Roman" w:hAnsi="Times New Roman" w:cs="Times New Roman"/>
                <w:sz w:val="24"/>
                <w:szCs w:val="24"/>
                <w:lang w:val="en-US"/>
              </w:rPr>
              <w:t>vfpplider</w:t>
            </w:r>
            <w:proofErr w:type="spellEnd"/>
            <w:r w:rsidR="000B2133" w:rsidRPr="000B2133">
              <w:rPr>
                <w:rFonts w:ascii="Times New Roman" w:hAnsi="Times New Roman" w:cs="Times New Roman"/>
                <w:sz w:val="24"/>
                <w:szCs w:val="24"/>
              </w:rPr>
              <w:t>@</w:t>
            </w:r>
            <w:proofErr w:type="spellStart"/>
            <w:r w:rsidR="000B2133">
              <w:rPr>
                <w:rFonts w:ascii="Times New Roman" w:hAnsi="Times New Roman" w:cs="Times New Roman"/>
                <w:sz w:val="24"/>
                <w:szCs w:val="24"/>
                <w:lang w:val="en-US"/>
              </w:rPr>
              <w:t>gmail</w:t>
            </w:r>
            <w:proofErr w:type="spellEnd"/>
            <w:r w:rsidR="000B2133" w:rsidRPr="000B2133">
              <w:rPr>
                <w:rFonts w:ascii="Times New Roman" w:hAnsi="Times New Roman" w:cs="Times New Roman"/>
                <w:sz w:val="24"/>
                <w:szCs w:val="24"/>
              </w:rPr>
              <w:t>.</w:t>
            </w:r>
            <w:r w:rsidR="000B2133">
              <w:rPr>
                <w:rFonts w:ascii="Times New Roman" w:hAnsi="Times New Roman" w:cs="Times New Roman"/>
                <w:sz w:val="24"/>
                <w:szCs w:val="24"/>
                <w:lang w:val="en-US"/>
              </w:rPr>
              <w:t>com</w:t>
            </w:r>
          </w:p>
          <w:p w14:paraId="510CFCFA" w14:textId="77777777" w:rsidR="000B2133" w:rsidRDefault="000B2133" w:rsidP="00240A31">
            <w:pPr>
              <w:spacing w:line="120" w:lineRule="atLeast"/>
              <w:jc w:val="both"/>
              <w:rPr>
                <w:rFonts w:ascii="Times New Roman" w:hAnsi="Times New Roman" w:cs="Times New Roman"/>
                <w:sz w:val="24"/>
                <w:szCs w:val="24"/>
              </w:rPr>
            </w:pPr>
          </w:p>
          <w:p w14:paraId="7A51D996" w14:textId="77777777" w:rsidR="000B2133" w:rsidRDefault="000B2133"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Руководитель</w:t>
            </w:r>
          </w:p>
          <w:p w14:paraId="3115365F"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15D39D20"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w:t>
            </w:r>
          </w:p>
          <w:p w14:paraId="723F9A75" w14:textId="77777777" w:rsidR="00BC3174" w:rsidRDefault="00BC3174" w:rsidP="00240A31">
            <w:pPr>
              <w:spacing w:line="120" w:lineRule="atLeast"/>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14:paraId="0D155F70"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14:paraId="07FAF294"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Фамилия______________________________</w:t>
            </w:r>
          </w:p>
          <w:p w14:paraId="4138D5A8"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Имя__________________________________</w:t>
            </w:r>
          </w:p>
          <w:p w14:paraId="3C696938"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Отчество______________________________</w:t>
            </w:r>
          </w:p>
          <w:p w14:paraId="32F6655B"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Дата рождения_________________________</w:t>
            </w:r>
          </w:p>
          <w:p w14:paraId="319B2FFF"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Паспорт: серия_______ №________________</w:t>
            </w:r>
          </w:p>
          <w:p w14:paraId="298D1E9B" w14:textId="77777777" w:rsidR="00BC3174" w:rsidRDefault="00BC3174" w:rsidP="00240A31">
            <w:pPr>
              <w:pBdr>
                <w:bottom w:val="single" w:sz="12" w:space="1" w:color="auto"/>
              </w:pBdr>
              <w:spacing w:line="120" w:lineRule="atLeast"/>
              <w:jc w:val="both"/>
              <w:rPr>
                <w:rFonts w:ascii="Times New Roman" w:hAnsi="Times New Roman" w:cs="Times New Roman"/>
                <w:sz w:val="24"/>
                <w:szCs w:val="24"/>
              </w:rPr>
            </w:pPr>
            <w:r>
              <w:rPr>
                <w:rFonts w:ascii="Times New Roman" w:hAnsi="Times New Roman" w:cs="Times New Roman"/>
                <w:sz w:val="24"/>
                <w:szCs w:val="24"/>
              </w:rPr>
              <w:t>Выдан:________________________________</w:t>
            </w:r>
          </w:p>
          <w:p w14:paraId="25DBF966" w14:textId="77777777" w:rsidR="00BC3174" w:rsidRDefault="00BC3174" w:rsidP="00240A31">
            <w:pPr>
              <w:pBdr>
                <w:bottom w:val="single" w:sz="12" w:space="1" w:color="auto"/>
              </w:pBdr>
              <w:spacing w:line="120" w:lineRule="atLeast"/>
              <w:jc w:val="both"/>
              <w:rPr>
                <w:rFonts w:ascii="Times New Roman" w:hAnsi="Times New Roman" w:cs="Times New Roman"/>
                <w:sz w:val="24"/>
                <w:szCs w:val="24"/>
              </w:rPr>
            </w:pPr>
          </w:p>
          <w:p w14:paraId="02FB96C6"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Дата выдачи:_____________________________</w:t>
            </w:r>
          </w:p>
          <w:p w14:paraId="08D3DFCF" w14:textId="77777777" w:rsidR="00BC3174" w:rsidRDefault="00BC3174" w:rsidP="00240A31">
            <w:pPr>
              <w:pBdr>
                <w:bottom w:val="single" w:sz="12" w:space="1" w:color="auto"/>
              </w:pBdr>
              <w:spacing w:line="120" w:lineRule="atLeast"/>
              <w:jc w:val="both"/>
              <w:rPr>
                <w:rFonts w:ascii="Times New Roman" w:hAnsi="Times New Roman" w:cs="Times New Roman"/>
                <w:sz w:val="24"/>
                <w:szCs w:val="24"/>
              </w:rPr>
            </w:pPr>
            <w:r>
              <w:rPr>
                <w:rFonts w:ascii="Times New Roman" w:hAnsi="Times New Roman" w:cs="Times New Roman"/>
                <w:sz w:val="24"/>
                <w:szCs w:val="24"/>
              </w:rPr>
              <w:t>Зарегистрирован:_________________________</w:t>
            </w:r>
          </w:p>
          <w:p w14:paraId="433DAC51" w14:textId="77777777" w:rsidR="00BC3174" w:rsidRDefault="00BC3174" w:rsidP="00240A31">
            <w:pPr>
              <w:pBdr>
                <w:bottom w:val="single" w:sz="12" w:space="1" w:color="auto"/>
              </w:pBdr>
              <w:spacing w:line="120" w:lineRule="atLeast"/>
              <w:jc w:val="both"/>
              <w:rPr>
                <w:rFonts w:ascii="Times New Roman" w:hAnsi="Times New Roman" w:cs="Times New Roman"/>
                <w:sz w:val="24"/>
                <w:szCs w:val="24"/>
              </w:rPr>
            </w:pPr>
          </w:p>
          <w:p w14:paraId="30087F07"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Страховое свидетельство гос. пенсионного страхования:   ________________________</w:t>
            </w:r>
          </w:p>
          <w:p w14:paraId="50FDF167"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ИНН:_________________________________</w:t>
            </w:r>
          </w:p>
          <w:p w14:paraId="3922EFA9" w14:textId="77777777" w:rsidR="00BC3174" w:rsidRDefault="00BC3174" w:rsidP="00240A31">
            <w:pPr>
              <w:spacing w:line="120" w:lineRule="atLeast"/>
              <w:jc w:val="both"/>
              <w:rPr>
                <w:rFonts w:ascii="Times New Roman" w:hAnsi="Times New Roman" w:cs="Times New Roman"/>
                <w:sz w:val="24"/>
                <w:szCs w:val="24"/>
              </w:rPr>
            </w:pPr>
          </w:p>
          <w:p w14:paraId="0C50E7CF" w14:textId="77777777" w:rsidR="00BC3174" w:rsidRDefault="00BC3174" w:rsidP="00240A31">
            <w:pPr>
              <w:spacing w:line="120" w:lineRule="atLeast"/>
              <w:jc w:val="both"/>
              <w:rPr>
                <w:rFonts w:ascii="Times New Roman" w:hAnsi="Times New Roman" w:cs="Times New Roman"/>
                <w:sz w:val="24"/>
                <w:szCs w:val="24"/>
              </w:rPr>
            </w:pPr>
          </w:p>
          <w:p w14:paraId="16D9B9A2" w14:textId="77777777" w:rsidR="00BC3174" w:rsidRDefault="00BC3174" w:rsidP="00240A31">
            <w:pPr>
              <w:spacing w:line="120" w:lineRule="atLeast"/>
              <w:jc w:val="both"/>
              <w:rPr>
                <w:rFonts w:ascii="Times New Roman" w:hAnsi="Times New Roman" w:cs="Times New Roman"/>
                <w:sz w:val="24"/>
                <w:szCs w:val="24"/>
              </w:rPr>
            </w:pPr>
          </w:p>
          <w:p w14:paraId="39B32FA1"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         _____________    /_________________/</w:t>
            </w:r>
          </w:p>
          <w:p w14:paraId="2A36FAAC" w14:textId="77777777" w:rsidR="00BC3174" w:rsidRDefault="00BC3174" w:rsidP="00240A31">
            <w:pPr>
              <w:spacing w:line="120" w:lineRule="atLeast"/>
              <w:jc w:val="both"/>
              <w:rPr>
                <w:rFonts w:ascii="Times New Roman" w:hAnsi="Times New Roman" w:cs="Times New Roman"/>
                <w:sz w:val="24"/>
                <w:szCs w:val="24"/>
              </w:rPr>
            </w:pPr>
            <w:r>
              <w:rPr>
                <w:rFonts w:ascii="Times New Roman" w:hAnsi="Times New Roman" w:cs="Times New Roman"/>
                <w:sz w:val="24"/>
                <w:szCs w:val="24"/>
              </w:rPr>
              <w:t xml:space="preserve">           подпись                          ф. и. о.</w:t>
            </w:r>
          </w:p>
          <w:p w14:paraId="1A3B6164" w14:textId="77777777" w:rsidR="00BC3174" w:rsidRDefault="00BC3174" w:rsidP="00240A31">
            <w:pPr>
              <w:spacing w:line="120" w:lineRule="atLeast"/>
              <w:jc w:val="both"/>
              <w:rPr>
                <w:rFonts w:ascii="Times New Roman" w:hAnsi="Times New Roman" w:cs="Times New Roman"/>
                <w:sz w:val="24"/>
                <w:szCs w:val="24"/>
              </w:rPr>
            </w:pPr>
          </w:p>
        </w:tc>
      </w:tr>
    </w:tbl>
    <w:p w14:paraId="62AC1BC0" w14:textId="77777777" w:rsidR="00BC3174" w:rsidRDefault="00BC3174" w:rsidP="00240A31">
      <w:pPr>
        <w:rPr>
          <w:rFonts w:ascii="Times New Roman" w:hAnsi="Times New Roman" w:cs="Times New Roman"/>
          <w:color w:val="262626" w:themeColor="text1" w:themeTint="D9"/>
          <w:sz w:val="24"/>
          <w:szCs w:val="24"/>
        </w:rPr>
      </w:pPr>
    </w:p>
    <w:p w14:paraId="7FB18178" w14:textId="77777777" w:rsidR="00BC3174" w:rsidRDefault="00BC3174" w:rsidP="00240A31">
      <w:pPr>
        <w:rPr>
          <w:rFonts w:ascii="Times New Roman" w:hAnsi="Times New Roman" w:cs="Times New Roman"/>
          <w:color w:val="262626" w:themeColor="text1" w:themeTint="D9"/>
          <w:sz w:val="24"/>
          <w:szCs w:val="24"/>
        </w:rPr>
      </w:pPr>
    </w:p>
    <w:sectPr w:rsidR="00BC3174" w:rsidSect="004A1001">
      <w:pgSz w:w="11906" w:h="16838"/>
      <w:pgMar w:top="993"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4763"/>
    <w:multiLevelType w:val="hybridMultilevel"/>
    <w:tmpl w:val="2B721934"/>
    <w:lvl w:ilvl="0" w:tplc="04190013">
      <w:start w:val="1"/>
      <w:numFmt w:val="upperRoman"/>
      <w:lvlText w:val="%1."/>
      <w:lvlJc w:val="righ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8E603B6"/>
    <w:multiLevelType w:val="hybridMultilevel"/>
    <w:tmpl w:val="D4101736"/>
    <w:lvl w:ilvl="0" w:tplc="52DE808A">
      <w:start w:val="2"/>
      <w:numFmt w:val="decimal"/>
      <w:lvlText w:val="%1."/>
      <w:lvlJc w:val="left"/>
      <w:pPr>
        <w:ind w:left="2595" w:hanging="360"/>
      </w:pPr>
    </w:lvl>
    <w:lvl w:ilvl="1" w:tplc="04190019">
      <w:start w:val="1"/>
      <w:numFmt w:val="lowerLetter"/>
      <w:lvlText w:val="%2."/>
      <w:lvlJc w:val="left"/>
      <w:pPr>
        <w:ind w:left="3315" w:hanging="360"/>
      </w:pPr>
    </w:lvl>
    <w:lvl w:ilvl="2" w:tplc="0419001B">
      <w:start w:val="1"/>
      <w:numFmt w:val="lowerRoman"/>
      <w:lvlText w:val="%3."/>
      <w:lvlJc w:val="right"/>
      <w:pPr>
        <w:ind w:left="4035" w:hanging="180"/>
      </w:pPr>
    </w:lvl>
    <w:lvl w:ilvl="3" w:tplc="0419000F">
      <w:start w:val="1"/>
      <w:numFmt w:val="decimal"/>
      <w:lvlText w:val="%4."/>
      <w:lvlJc w:val="left"/>
      <w:pPr>
        <w:ind w:left="4755" w:hanging="360"/>
      </w:pPr>
    </w:lvl>
    <w:lvl w:ilvl="4" w:tplc="04190019">
      <w:start w:val="1"/>
      <w:numFmt w:val="lowerLetter"/>
      <w:lvlText w:val="%5."/>
      <w:lvlJc w:val="left"/>
      <w:pPr>
        <w:ind w:left="5475" w:hanging="360"/>
      </w:pPr>
    </w:lvl>
    <w:lvl w:ilvl="5" w:tplc="0419001B">
      <w:start w:val="1"/>
      <w:numFmt w:val="lowerRoman"/>
      <w:lvlText w:val="%6."/>
      <w:lvlJc w:val="right"/>
      <w:pPr>
        <w:ind w:left="6195" w:hanging="180"/>
      </w:pPr>
    </w:lvl>
    <w:lvl w:ilvl="6" w:tplc="0419000F">
      <w:start w:val="1"/>
      <w:numFmt w:val="decimal"/>
      <w:lvlText w:val="%7."/>
      <w:lvlJc w:val="left"/>
      <w:pPr>
        <w:ind w:left="6915" w:hanging="360"/>
      </w:pPr>
    </w:lvl>
    <w:lvl w:ilvl="7" w:tplc="04190019">
      <w:start w:val="1"/>
      <w:numFmt w:val="lowerLetter"/>
      <w:lvlText w:val="%8."/>
      <w:lvlJc w:val="left"/>
      <w:pPr>
        <w:ind w:left="7635" w:hanging="360"/>
      </w:pPr>
    </w:lvl>
    <w:lvl w:ilvl="8" w:tplc="0419001B">
      <w:start w:val="1"/>
      <w:numFmt w:val="lowerRoman"/>
      <w:lvlText w:val="%9."/>
      <w:lvlJc w:val="right"/>
      <w:pPr>
        <w:ind w:left="8355" w:hanging="180"/>
      </w:pPr>
    </w:lvl>
  </w:abstractNum>
  <w:abstractNum w:abstractNumId="2" w15:restartNumberingAfterBreak="0">
    <w:nsid w:val="12810225"/>
    <w:multiLevelType w:val="hybridMultilevel"/>
    <w:tmpl w:val="F7DA2EAA"/>
    <w:lvl w:ilvl="0" w:tplc="D5748544">
      <w:start w:val="1"/>
      <w:numFmt w:val="decimal"/>
      <w:lvlText w:val="%1."/>
      <w:lvlJc w:val="left"/>
      <w:pPr>
        <w:ind w:left="502" w:hanging="360"/>
      </w:pPr>
      <w:rPr>
        <w:rFonts w:eastAsia="Times New Roman" w:hint="default"/>
        <w:b/>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1A666CB5"/>
    <w:multiLevelType w:val="hybridMultilevel"/>
    <w:tmpl w:val="2B721934"/>
    <w:lvl w:ilvl="0" w:tplc="04190013">
      <w:start w:val="1"/>
      <w:numFmt w:val="upperRoman"/>
      <w:lvlText w:val="%1."/>
      <w:lvlJc w:val="righ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AFA6DD2"/>
    <w:multiLevelType w:val="hybridMultilevel"/>
    <w:tmpl w:val="0E2C070E"/>
    <w:lvl w:ilvl="0" w:tplc="199242FC">
      <w:start w:val="8"/>
      <w:numFmt w:val="decimal"/>
      <w:lvlText w:val="%1."/>
      <w:lvlJc w:val="left"/>
      <w:pPr>
        <w:ind w:left="2595" w:hanging="360"/>
      </w:pPr>
    </w:lvl>
    <w:lvl w:ilvl="1" w:tplc="04190019">
      <w:start w:val="1"/>
      <w:numFmt w:val="lowerLetter"/>
      <w:lvlText w:val="%2."/>
      <w:lvlJc w:val="left"/>
      <w:pPr>
        <w:ind w:left="3315" w:hanging="360"/>
      </w:pPr>
    </w:lvl>
    <w:lvl w:ilvl="2" w:tplc="0419001B">
      <w:start w:val="1"/>
      <w:numFmt w:val="lowerRoman"/>
      <w:lvlText w:val="%3."/>
      <w:lvlJc w:val="right"/>
      <w:pPr>
        <w:ind w:left="4035" w:hanging="180"/>
      </w:pPr>
    </w:lvl>
    <w:lvl w:ilvl="3" w:tplc="0419000F">
      <w:start w:val="1"/>
      <w:numFmt w:val="decimal"/>
      <w:lvlText w:val="%4."/>
      <w:lvlJc w:val="left"/>
      <w:pPr>
        <w:ind w:left="4755" w:hanging="360"/>
      </w:pPr>
    </w:lvl>
    <w:lvl w:ilvl="4" w:tplc="04190019">
      <w:start w:val="1"/>
      <w:numFmt w:val="lowerLetter"/>
      <w:lvlText w:val="%5."/>
      <w:lvlJc w:val="left"/>
      <w:pPr>
        <w:ind w:left="5475" w:hanging="360"/>
      </w:pPr>
    </w:lvl>
    <w:lvl w:ilvl="5" w:tplc="0419001B">
      <w:start w:val="1"/>
      <w:numFmt w:val="lowerRoman"/>
      <w:lvlText w:val="%6."/>
      <w:lvlJc w:val="right"/>
      <w:pPr>
        <w:ind w:left="6195" w:hanging="180"/>
      </w:pPr>
    </w:lvl>
    <w:lvl w:ilvl="6" w:tplc="0419000F">
      <w:start w:val="1"/>
      <w:numFmt w:val="decimal"/>
      <w:lvlText w:val="%7."/>
      <w:lvlJc w:val="left"/>
      <w:pPr>
        <w:ind w:left="6915" w:hanging="360"/>
      </w:pPr>
    </w:lvl>
    <w:lvl w:ilvl="7" w:tplc="04190019">
      <w:start w:val="1"/>
      <w:numFmt w:val="lowerLetter"/>
      <w:lvlText w:val="%8."/>
      <w:lvlJc w:val="left"/>
      <w:pPr>
        <w:ind w:left="7635" w:hanging="360"/>
      </w:pPr>
    </w:lvl>
    <w:lvl w:ilvl="8" w:tplc="0419001B">
      <w:start w:val="1"/>
      <w:numFmt w:val="lowerRoman"/>
      <w:lvlText w:val="%9."/>
      <w:lvlJc w:val="right"/>
      <w:pPr>
        <w:ind w:left="8355" w:hanging="180"/>
      </w:pPr>
    </w:lvl>
  </w:abstractNum>
  <w:abstractNum w:abstractNumId="5" w15:restartNumberingAfterBreak="0">
    <w:nsid w:val="2BD54A5F"/>
    <w:multiLevelType w:val="hybridMultilevel"/>
    <w:tmpl w:val="DF6E1042"/>
    <w:lvl w:ilvl="0" w:tplc="676AAD92">
      <w:start w:val="12"/>
      <w:numFmt w:val="decimal"/>
      <w:lvlText w:val="%1."/>
      <w:lvlJc w:val="left"/>
      <w:pPr>
        <w:ind w:left="502" w:hanging="360"/>
      </w:pPr>
      <w:rPr>
        <w:rFonts w:eastAsia="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E7781B"/>
    <w:multiLevelType w:val="hybridMultilevel"/>
    <w:tmpl w:val="EE2826C6"/>
    <w:lvl w:ilvl="0" w:tplc="7D58FE00">
      <w:start w:val="1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363DA4"/>
    <w:multiLevelType w:val="hybridMultilevel"/>
    <w:tmpl w:val="F7DA2EAA"/>
    <w:lvl w:ilvl="0" w:tplc="D5748544">
      <w:start w:val="1"/>
      <w:numFmt w:val="decimal"/>
      <w:lvlText w:val="%1."/>
      <w:lvlJc w:val="left"/>
      <w:pPr>
        <w:ind w:left="502" w:hanging="360"/>
      </w:pPr>
      <w:rPr>
        <w:rFonts w:eastAsia="Times New Roman" w:hint="default"/>
        <w:b/>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5E065855"/>
    <w:multiLevelType w:val="hybridMultilevel"/>
    <w:tmpl w:val="D51E5F4C"/>
    <w:lvl w:ilvl="0" w:tplc="831AEE18">
      <w:start w:val="2"/>
      <w:numFmt w:val="decimal"/>
      <w:lvlText w:val="%1."/>
      <w:lvlJc w:val="left"/>
      <w:pPr>
        <w:ind w:left="2595" w:hanging="360"/>
      </w:pPr>
    </w:lvl>
    <w:lvl w:ilvl="1" w:tplc="04190019">
      <w:start w:val="1"/>
      <w:numFmt w:val="lowerLetter"/>
      <w:lvlText w:val="%2."/>
      <w:lvlJc w:val="left"/>
      <w:pPr>
        <w:ind w:left="3315" w:hanging="360"/>
      </w:pPr>
    </w:lvl>
    <w:lvl w:ilvl="2" w:tplc="0419001B">
      <w:start w:val="1"/>
      <w:numFmt w:val="lowerRoman"/>
      <w:lvlText w:val="%3."/>
      <w:lvlJc w:val="right"/>
      <w:pPr>
        <w:ind w:left="4035" w:hanging="180"/>
      </w:pPr>
    </w:lvl>
    <w:lvl w:ilvl="3" w:tplc="0419000F">
      <w:start w:val="1"/>
      <w:numFmt w:val="decimal"/>
      <w:lvlText w:val="%4."/>
      <w:lvlJc w:val="left"/>
      <w:pPr>
        <w:ind w:left="4755" w:hanging="360"/>
      </w:pPr>
    </w:lvl>
    <w:lvl w:ilvl="4" w:tplc="04190019">
      <w:start w:val="1"/>
      <w:numFmt w:val="lowerLetter"/>
      <w:lvlText w:val="%5."/>
      <w:lvlJc w:val="left"/>
      <w:pPr>
        <w:ind w:left="5475" w:hanging="360"/>
      </w:pPr>
    </w:lvl>
    <w:lvl w:ilvl="5" w:tplc="0419001B">
      <w:start w:val="1"/>
      <w:numFmt w:val="lowerRoman"/>
      <w:lvlText w:val="%6."/>
      <w:lvlJc w:val="right"/>
      <w:pPr>
        <w:ind w:left="6195" w:hanging="180"/>
      </w:pPr>
    </w:lvl>
    <w:lvl w:ilvl="6" w:tplc="0419000F">
      <w:start w:val="1"/>
      <w:numFmt w:val="decimal"/>
      <w:lvlText w:val="%7."/>
      <w:lvlJc w:val="left"/>
      <w:pPr>
        <w:ind w:left="6915" w:hanging="360"/>
      </w:pPr>
    </w:lvl>
    <w:lvl w:ilvl="7" w:tplc="04190019">
      <w:start w:val="1"/>
      <w:numFmt w:val="lowerLetter"/>
      <w:lvlText w:val="%8."/>
      <w:lvlJc w:val="left"/>
      <w:pPr>
        <w:ind w:left="7635" w:hanging="360"/>
      </w:pPr>
    </w:lvl>
    <w:lvl w:ilvl="8" w:tplc="0419001B">
      <w:start w:val="1"/>
      <w:numFmt w:val="lowerRoman"/>
      <w:lvlText w:val="%9."/>
      <w:lvlJc w:val="right"/>
      <w:pPr>
        <w:ind w:left="8355" w:hanging="180"/>
      </w:pPr>
    </w:lvl>
  </w:abstractNum>
  <w:abstractNum w:abstractNumId="9" w15:restartNumberingAfterBreak="0">
    <w:nsid w:val="6D0F25BB"/>
    <w:multiLevelType w:val="hybridMultilevel"/>
    <w:tmpl w:val="29668D74"/>
    <w:lvl w:ilvl="0" w:tplc="F490D0EA">
      <w:start w:val="6"/>
      <w:numFmt w:val="decimal"/>
      <w:lvlText w:val="%1."/>
      <w:lvlJc w:val="left"/>
      <w:pPr>
        <w:ind w:left="2595" w:hanging="360"/>
      </w:pPr>
    </w:lvl>
    <w:lvl w:ilvl="1" w:tplc="04190019">
      <w:start w:val="1"/>
      <w:numFmt w:val="lowerLetter"/>
      <w:lvlText w:val="%2."/>
      <w:lvlJc w:val="left"/>
      <w:pPr>
        <w:ind w:left="3315" w:hanging="360"/>
      </w:pPr>
    </w:lvl>
    <w:lvl w:ilvl="2" w:tplc="0419001B">
      <w:start w:val="1"/>
      <w:numFmt w:val="lowerRoman"/>
      <w:lvlText w:val="%3."/>
      <w:lvlJc w:val="right"/>
      <w:pPr>
        <w:ind w:left="4035" w:hanging="180"/>
      </w:pPr>
    </w:lvl>
    <w:lvl w:ilvl="3" w:tplc="0419000F">
      <w:start w:val="1"/>
      <w:numFmt w:val="decimal"/>
      <w:lvlText w:val="%4."/>
      <w:lvlJc w:val="left"/>
      <w:pPr>
        <w:ind w:left="4755" w:hanging="360"/>
      </w:pPr>
    </w:lvl>
    <w:lvl w:ilvl="4" w:tplc="04190019">
      <w:start w:val="1"/>
      <w:numFmt w:val="lowerLetter"/>
      <w:lvlText w:val="%5."/>
      <w:lvlJc w:val="left"/>
      <w:pPr>
        <w:ind w:left="5475" w:hanging="360"/>
      </w:pPr>
    </w:lvl>
    <w:lvl w:ilvl="5" w:tplc="0419001B">
      <w:start w:val="1"/>
      <w:numFmt w:val="lowerRoman"/>
      <w:lvlText w:val="%6."/>
      <w:lvlJc w:val="right"/>
      <w:pPr>
        <w:ind w:left="6195" w:hanging="180"/>
      </w:pPr>
    </w:lvl>
    <w:lvl w:ilvl="6" w:tplc="0419000F">
      <w:start w:val="1"/>
      <w:numFmt w:val="decimal"/>
      <w:lvlText w:val="%7."/>
      <w:lvlJc w:val="left"/>
      <w:pPr>
        <w:ind w:left="6915" w:hanging="360"/>
      </w:pPr>
    </w:lvl>
    <w:lvl w:ilvl="7" w:tplc="04190019">
      <w:start w:val="1"/>
      <w:numFmt w:val="lowerLetter"/>
      <w:lvlText w:val="%8."/>
      <w:lvlJc w:val="left"/>
      <w:pPr>
        <w:ind w:left="7635" w:hanging="360"/>
      </w:pPr>
    </w:lvl>
    <w:lvl w:ilvl="8" w:tplc="0419001B">
      <w:start w:val="1"/>
      <w:numFmt w:val="lowerRoman"/>
      <w:lvlText w:val="%9."/>
      <w:lvlJc w:val="right"/>
      <w:pPr>
        <w:ind w:left="8355" w:hanging="180"/>
      </w:pPr>
    </w:lvl>
  </w:abstractNum>
  <w:num w:numId="1">
    <w:abstractNumId w:val="2"/>
  </w:num>
  <w:num w:numId="2">
    <w:abstractNumId w:val="6"/>
  </w:num>
  <w:num w:numId="3">
    <w:abstractNumId w:val="5"/>
  </w:num>
  <w:num w:numId="4">
    <w:abstractNumId w:val="7"/>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B4"/>
    <w:rsid w:val="000475FB"/>
    <w:rsid w:val="000573B2"/>
    <w:rsid w:val="0005771E"/>
    <w:rsid w:val="00061BB7"/>
    <w:rsid w:val="00080F32"/>
    <w:rsid w:val="000B2133"/>
    <w:rsid w:val="000E44B9"/>
    <w:rsid w:val="000F3D00"/>
    <w:rsid w:val="000F4DF0"/>
    <w:rsid w:val="00125063"/>
    <w:rsid w:val="001361E1"/>
    <w:rsid w:val="00136CF2"/>
    <w:rsid w:val="001504F8"/>
    <w:rsid w:val="00186852"/>
    <w:rsid w:val="001F0705"/>
    <w:rsid w:val="001F2975"/>
    <w:rsid w:val="00240A31"/>
    <w:rsid w:val="002525E8"/>
    <w:rsid w:val="00271372"/>
    <w:rsid w:val="00286EF4"/>
    <w:rsid w:val="002C2147"/>
    <w:rsid w:val="002C7B21"/>
    <w:rsid w:val="00301A4C"/>
    <w:rsid w:val="003265EF"/>
    <w:rsid w:val="00343E60"/>
    <w:rsid w:val="00344382"/>
    <w:rsid w:val="003E070C"/>
    <w:rsid w:val="003E19B4"/>
    <w:rsid w:val="004119E7"/>
    <w:rsid w:val="004360F9"/>
    <w:rsid w:val="00442B6C"/>
    <w:rsid w:val="00452EF4"/>
    <w:rsid w:val="004A1001"/>
    <w:rsid w:val="004A425F"/>
    <w:rsid w:val="004E019E"/>
    <w:rsid w:val="00513A38"/>
    <w:rsid w:val="00532758"/>
    <w:rsid w:val="00536160"/>
    <w:rsid w:val="005601BD"/>
    <w:rsid w:val="00577E5F"/>
    <w:rsid w:val="005B6A14"/>
    <w:rsid w:val="005E5DDE"/>
    <w:rsid w:val="005F318D"/>
    <w:rsid w:val="006033A6"/>
    <w:rsid w:val="0063428D"/>
    <w:rsid w:val="006579D8"/>
    <w:rsid w:val="00661675"/>
    <w:rsid w:val="006809A2"/>
    <w:rsid w:val="006874EF"/>
    <w:rsid w:val="006B1B14"/>
    <w:rsid w:val="006B7BAB"/>
    <w:rsid w:val="006C1BD6"/>
    <w:rsid w:val="006C31C0"/>
    <w:rsid w:val="0070475F"/>
    <w:rsid w:val="0070566E"/>
    <w:rsid w:val="00723A82"/>
    <w:rsid w:val="007333C8"/>
    <w:rsid w:val="007603B8"/>
    <w:rsid w:val="00776FAF"/>
    <w:rsid w:val="007900FE"/>
    <w:rsid w:val="00793ECE"/>
    <w:rsid w:val="007B0AE9"/>
    <w:rsid w:val="007C02AB"/>
    <w:rsid w:val="007D3ADC"/>
    <w:rsid w:val="007D462C"/>
    <w:rsid w:val="007E4E55"/>
    <w:rsid w:val="00815D59"/>
    <w:rsid w:val="00824C3A"/>
    <w:rsid w:val="00825A27"/>
    <w:rsid w:val="00832CF1"/>
    <w:rsid w:val="00875B00"/>
    <w:rsid w:val="008760BA"/>
    <w:rsid w:val="008846CF"/>
    <w:rsid w:val="00885E7C"/>
    <w:rsid w:val="008A4E80"/>
    <w:rsid w:val="008A569E"/>
    <w:rsid w:val="008B1BBB"/>
    <w:rsid w:val="00917BF1"/>
    <w:rsid w:val="00A23B48"/>
    <w:rsid w:val="00A8142E"/>
    <w:rsid w:val="00A81898"/>
    <w:rsid w:val="00AA7BA7"/>
    <w:rsid w:val="00AC3EC8"/>
    <w:rsid w:val="00AD755F"/>
    <w:rsid w:val="00AF582B"/>
    <w:rsid w:val="00AF7FA0"/>
    <w:rsid w:val="00B76FA9"/>
    <w:rsid w:val="00B866E8"/>
    <w:rsid w:val="00BA0911"/>
    <w:rsid w:val="00BA3815"/>
    <w:rsid w:val="00BC3174"/>
    <w:rsid w:val="00BD6F5D"/>
    <w:rsid w:val="00C03792"/>
    <w:rsid w:val="00C10FE1"/>
    <w:rsid w:val="00C14844"/>
    <w:rsid w:val="00C94018"/>
    <w:rsid w:val="00CC678E"/>
    <w:rsid w:val="00CF731E"/>
    <w:rsid w:val="00D125DE"/>
    <w:rsid w:val="00D15FBA"/>
    <w:rsid w:val="00D51586"/>
    <w:rsid w:val="00D52D31"/>
    <w:rsid w:val="00D61577"/>
    <w:rsid w:val="00D7442D"/>
    <w:rsid w:val="00D840AB"/>
    <w:rsid w:val="00D95DFB"/>
    <w:rsid w:val="00DD1ABC"/>
    <w:rsid w:val="00DD1FAA"/>
    <w:rsid w:val="00DE4E9D"/>
    <w:rsid w:val="00DF1EE7"/>
    <w:rsid w:val="00E07A86"/>
    <w:rsid w:val="00E9528F"/>
    <w:rsid w:val="00EB0EA9"/>
    <w:rsid w:val="00EC70CF"/>
    <w:rsid w:val="00EE38D2"/>
    <w:rsid w:val="00F451D3"/>
    <w:rsid w:val="00F95C96"/>
    <w:rsid w:val="00FA0506"/>
    <w:rsid w:val="00FC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3A99"/>
  <w15:docId w15:val="{ED9782A0-4330-4819-BCE4-9DCECE54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0E44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442B6C"/>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E44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2B6C"/>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442B6C"/>
    <w:rPr>
      <w:color w:val="0000FF"/>
      <w:u w:val="single"/>
    </w:rPr>
  </w:style>
  <w:style w:type="character" w:styleId="a4">
    <w:name w:val="Strong"/>
    <w:basedOn w:val="a0"/>
    <w:uiPriority w:val="22"/>
    <w:qFormat/>
    <w:rsid w:val="00442B6C"/>
    <w:rPr>
      <w:b/>
      <w:bCs/>
    </w:rPr>
  </w:style>
  <w:style w:type="character" w:styleId="a5">
    <w:name w:val="Emphasis"/>
    <w:basedOn w:val="a0"/>
    <w:uiPriority w:val="20"/>
    <w:qFormat/>
    <w:rsid w:val="00442B6C"/>
    <w:rPr>
      <w:i/>
      <w:iCs/>
    </w:rPr>
  </w:style>
  <w:style w:type="paragraph" w:customStyle="1" w:styleId="ConsPlusNormal">
    <w:name w:val="ConsPlusNormal"/>
    <w:rsid w:val="00885E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uiPriority w:val="34"/>
    <w:qFormat/>
    <w:rsid w:val="000E44B9"/>
    <w:pPr>
      <w:ind w:left="720"/>
      <w:contextualSpacing/>
    </w:pPr>
  </w:style>
  <w:style w:type="table" w:styleId="a7">
    <w:name w:val="Table Grid"/>
    <w:basedOn w:val="a1"/>
    <w:uiPriority w:val="59"/>
    <w:rsid w:val="000E4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BA3815"/>
    <w:pPr>
      <w:spacing w:after="240" w:line="240" w:lineRule="auto"/>
    </w:pPr>
    <w:rPr>
      <w:rFonts w:ascii="Times New Roman" w:eastAsia="Times New Roman" w:hAnsi="Times New Roman" w:cs="Times New Roman"/>
      <w:sz w:val="24"/>
      <w:szCs w:val="20"/>
      <w:lang w:val="en-US"/>
    </w:rPr>
  </w:style>
  <w:style w:type="paragraph" w:styleId="a8">
    <w:name w:val="Balloon Text"/>
    <w:basedOn w:val="a"/>
    <w:link w:val="a9"/>
    <w:uiPriority w:val="99"/>
    <w:semiHidden/>
    <w:unhideWhenUsed/>
    <w:rsid w:val="00B866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66E8"/>
    <w:rPr>
      <w:rFonts w:ascii="Tahoma" w:hAnsi="Tahoma" w:cs="Tahoma"/>
      <w:sz w:val="16"/>
      <w:szCs w:val="16"/>
    </w:rPr>
  </w:style>
  <w:style w:type="paragraph" w:styleId="aa">
    <w:name w:val="header"/>
    <w:basedOn w:val="a"/>
    <w:link w:val="ab"/>
    <w:uiPriority w:val="99"/>
    <w:semiHidden/>
    <w:unhideWhenUsed/>
    <w:rsid w:val="00BC317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C3174"/>
  </w:style>
  <w:style w:type="paragraph" w:styleId="ac">
    <w:name w:val="footer"/>
    <w:basedOn w:val="a"/>
    <w:link w:val="ad"/>
    <w:uiPriority w:val="99"/>
    <w:semiHidden/>
    <w:unhideWhenUsed/>
    <w:rsid w:val="00BC317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C3174"/>
  </w:style>
  <w:style w:type="paragraph" w:styleId="ae">
    <w:name w:val="Body Text"/>
    <w:basedOn w:val="a"/>
    <w:link w:val="af"/>
    <w:uiPriority w:val="99"/>
    <w:semiHidden/>
    <w:unhideWhenUsed/>
    <w:rsid w:val="00BC3174"/>
    <w:pPr>
      <w:suppressLineNumbers/>
      <w:spacing w:before="120" w:after="0" w:line="360" w:lineRule="auto"/>
      <w:jc w:val="both"/>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semiHidden/>
    <w:rsid w:val="00BC317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51665">
      <w:bodyDiv w:val="1"/>
      <w:marLeft w:val="0"/>
      <w:marRight w:val="0"/>
      <w:marTop w:val="0"/>
      <w:marBottom w:val="0"/>
      <w:divBdr>
        <w:top w:val="none" w:sz="0" w:space="0" w:color="auto"/>
        <w:left w:val="none" w:sz="0" w:space="0" w:color="auto"/>
        <w:bottom w:val="none" w:sz="0" w:space="0" w:color="auto"/>
        <w:right w:val="none" w:sz="0" w:space="0" w:color="auto"/>
      </w:divBdr>
    </w:div>
    <w:div w:id="508058950">
      <w:bodyDiv w:val="1"/>
      <w:marLeft w:val="0"/>
      <w:marRight w:val="0"/>
      <w:marTop w:val="0"/>
      <w:marBottom w:val="0"/>
      <w:divBdr>
        <w:top w:val="none" w:sz="0" w:space="0" w:color="auto"/>
        <w:left w:val="none" w:sz="0" w:space="0" w:color="auto"/>
        <w:bottom w:val="none" w:sz="0" w:space="0" w:color="auto"/>
        <w:right w:val="none" w:sz="0" w:space="0" w:color="auto"/>
      </w:divBdr>
    </w:div>
    <w:div w:id="733359147">
      <w:bodyDiv w:val="1"/>
      <w:marLeft w:val="0"/>
      <w:marRight w:val="0"/>
      <w:marTop w:val="0"/>
      <w:marBottom w:val="0"/>
      <w:divBdr>
        <w:top w:val="none" w:sz="0" w:space="0" w:color="auto"/>
        <w:left w:val="none" w:sz="0" w:space="0" w:color="auto"/>
        <w:bottom w:val="none" w:sz="0" w:space="0" w:color="auto"/>
        <w:right w:val="none" w:sz="0" w:space="0" w:color="auto"/>
      </w:divBdr>
      <w:divsChild>
        <w:div w:id="2065792798">
          <w:marLeft w:val="600"/>
          <w:marRight w:val="0"/>
          <w:marTop w:val="0"/>
          <w:marBottom w:val="0"/>
          <w:divBdr>
            <w:top w:val="none" w:sz="0" w:space="0" w:color="auto"/>
            <w:left w:val="none" w:sz="0" w:space="0" w:color="auto"/>
            <w:bottom w:val="none" w:sz="0" w:space="0" w:color="auto"/>
            <w:right w:val="none" w:sz="0" w:space="0" w:color="auto"/>
          </w:divBdr>
        </w:div>
        <w:div w:id="1386370545">
          <w:marLeft w:val="600"/>
          <w:marRight w:val="0"/>
          <w:marTop w:val="0"/>
          <w:marBottom w:val="0"/>
          <w:divBdr>
            <w:top w:val="none" w:sz="0" w:space="0" w:color="auto"/>
            <w:left w:val="none" w:sz="0" w:space="0" w:color="auto"/>
            <w:bottom w:val="none" w:sz="0" w:space="0" w:color="auto"/>
            <w:right w:val="none" w:sz="0" w:space="0" w:color="auto"/>
          </w:divBdr>
        </w:div>
        <w:div w:id="733087936">
          <w:marLeft w:val="600"/>
          <w:marRight w:val="0"/>
          <w:marTop w:val="0"/>
          <w:marBottom w:val="0"/>
          <w:divBdr>
            <w:top w:val="none" w:sz="0" w:space="0" w:color="auto"/>
            <w:left w:val="none" w:sz="0" w:space="0" w:color="auto"/>
            <w:bottom w:val="none" w:sz="0" w:space="0" w:color="auto"/>
            <w:right w:val="none" w:sz="0" w:space="0" w:color="auto"/>
          </w:divBdr>
        </w:div>
        <w:div w:id="672026340">
          <w:marLeft w:val="600"/>
          <w:marRight w:val="0"/>
          <w:marTop w:val="0"/>
          <w:marBottom w:val="0"/>
          <w:divBdr>
            <w:top w:val="none" w:sz="0" w:space="0" w:color="auto"/>
            <w:left w:val="none" w:sz="0" w:space="0" w:color="auto"/>
            <w:bottom w:val="none" w:sz="0" w:space="0" w:color="auto"/>
            <w:right w:val="none" w:sz="0" w:space="0" w:color="auto"/>
          </w:divBdr>
        </w:div>
      </w:divsChild>
    </w:div>
    <w:div w:id="857888700">
      <w:bodyDiv w:val="1"/>
      <w:marLeft w:val="0"/>
      <w:marRight w:val="0"/>
      <w:marTop w:val="0"/>
      <w:marBottom w:val="0"/>
      <w:divBdr>
        <w:top w:val="none" w:sz="0" w:space="0" w:color="auto"/>
        <w:left w:val="none" w:sz="0" w:space="0" w:color="auto"/>
        <w:bottom w:val="none" w:sz="0" w:space="0" w:color="auto"/>
        <w:right w:val="none" w:sz="0" w:space="0" w:color="auto"/>
      </w:divBdr>
      <w:divsChild>
        <w:div w:id="1073314339">
          <w:marLeft w:val="0"/>
          <w:marRight w:val="0"/>
          <w:marTop w:val="0"/>
          <w:marBottom w:val="0"/>
          <w:divBdr>
            <w:top w:val="none" w:sz="0" w:space="0" w:color="auto"/>
            <w:left w:val="none" w:sz="0" w:space="0" w:color="auto"/>
            <w:bottom w:val="none" w:sz="0" w:space="0" w:color="auto"/>
            <w:right w:val="none" w:sz="0" w:space="0" w:color="auto"/>
          </w:divBdr>
          <w:divsChild>
            <w:div w:id="3027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7782">
      <w:bodyDiv w:val="1"/>
      <w:marLeft w:val="0"/>
      <w:marRight w:val="0"/>
      <w:marTop w:val="0"/>
      <w:marBottom w:val="0"/>
      <w:divBdr>
        <w:top w:val="none" w:sz="0" w:space="0" w:color="auto"/>
        <w:left w:val="none" w:sz="0" w:space="0" w:color="auto"/>
        <w:bottom w:val="none" w:sz="0" w:space="0" w:color="auto"/>
        <w:right w:val="none" w:sz="0" w:space="0" w:color="auto"/>
      </w:divBdr>
      <w:divsChild>
        <w:div w:id="1286276365">
          <w:marLeft w:val="0"/>
          <w:marRight w:val="0"/>
          <w:marTop w:val="0"/>
          <w:marBottom w:val="0"/>
          <w:divBdr>
            <w:top w:val="none" w:sz="0" w:space="0" w:color="auto"/>
            <w:left w:val="none" w:sz="0" w:space="0" w:color="auto"/>
            <w:bottom w:val="none" w:sz="0" w:space="0" w:color="auto"/>
            <w:right w:val="none" w:sz="0" w:space="0" w:color="auto"/>
          </w:divBdr>
          <w:divsChild>
            <w:div w:id="10655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0564">
      <w:bodyDiv w:val="1"/>
      <w:marLeft w:val="0"/>
      <w:marRight w:val="0"/>
      <w:marTop w:val="0"/>
      <w:marBottom w:val="0"/>
      <w:divBdr>
        <w:top w:val="none" w:sz="0" w:space="0" w:color="auto"/>
        <w:left w:val="none" w:sz="0" w:space="0" w:color="auto"/>
        <w:bottom w:val="none" w:sz="0" w:space="0" w:color="auto"/>
        <w:right w:val="none" w:sz="0" w:space="0" w:color="auto"/>
      </w:divBdr>
    </w:div>
    <w:div w:id="202192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hod.com" TargetMode="External"/><Relationship Id="rId3" Type="http://schemas.openxmlformats.org/officeDocument/2006/relationships/styles" Target="styles.xml"/><Relationship Id="rId7" Type="http://schemas.openxmlformats.org/officeDocument/2006/relationships/hyperlink" Target="mailto:info@vodoh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odohod.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vodoh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29E8-E33E-428F-BD6B-6EB655F4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4752</Words>
  <Characters>27089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ООО "ВодоходЪ"</Company>
  <LinksUpToDate>false</LinksUpToDate>
  <CharactersWithSpaces>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Шушин Михаил</cp:lastModifiedBy>
  <cp:revision>5</cp:revision>
  <cp:lastPrinted>2017-10-10T06:27:00Z</cp:lastPrinted>
  <dcterms:created xsi:type="dcterms:W3CDTF">2021-02-24T08:39:00Z</dcterms:created>
  <dcterms:modified xsi:type="dcterms:W3CDTF">2021-02-24T08:47:00Z</dcterms:modified>
</cp:coreProperties>
</file>